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E3" w:rsidRPr="00F96561" w:rsidRDefault="005C5FE3" w:rsidP="0053111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1B4367"/>
          <w:sz w:val="32"/>
          <w:szCs w:val="32"/>
          <w:lang w:eastAsia="pl-PL"/>
        </w:rPr>
      </w:pPr>
      <w:r w:rsidRPr="00F96561">
        <w:rPr>
          <w:rFonts w:ascii="Times New Roman" w:eastAsia="Times New Roman" w:hAnsi="Times New Roman" w:cs="Times New Roman"/>
          <w:b/>
          <w:bCs/>
          <w:color w:val="1B4367"/>
          <w:sz w:val="40"/>
          <w:szCs w:val="40"/>
          <w:lang w:eastAsia="pl-PL"/>
        </w:rPr>
        <w:t>Regulamin Rekrutacji</w:t>
      </w:r>
      <w:r w:rsidR="00F96561" w:rsidRPr="00F96561">
        <w:rPr>
          <w:rFonts w:ascii="Times New Roman" w:eastAsia="Times New Roman" w:hAnsi="Times New Roman" w:cs="Times New Roman"/>
          <w:b/>
          <w:bCs/>
          <w:color w:val="1B4367"/>
          <w:sz w:val="40"/>
          <w:szCs w:val="40"/>
          <w:lang w:eastAsia="pl-PL"/>
        </w:rPr>
        <w:br/>
      </w:r>
      <w:r w:rsidR="00031F3E">
        <w:rPr>
          <w:rFonts w:ascii="Times New Roman" w:eastAsia="Times New Roman" w:hAnsi="Times New Roman" w:cs="Times New Roman"/>
          <w:b/>
          <w:bCs/>
          <w:color w:val="1B4367"/>
          <w:sz w:val="32"/>
          <w:szCs w:val="32"/>
          <w:lang w:eastAsia="pl-PL"/>
        </w:rPr>
        <w:t>w roku szkolnym 2023</w:t>
      </w:r>
      <w:r w:rsidR="00D2533F">
        <w:rPr>
          <w:rFonts w:ascii="Times New Roman" w:eastAsia="Times New Roman" w:hAnsi="Times New Roman" w:cs="Times New Roman"/>
          <w:b/>
          <w:bCs/>
          <w:color w:val="1B4367"/>
          <w:sz w:val="32"/>
          <w:szCs w:val="32"/>
          <w:lang w:eastAsia="pl-PL"/>
        </w:rPr>
        <w:t>/202</w:t>
      </w:r>
      <w:r w:rsidR="00031F3E">
        <w:rPr>
          <w:rFonts w:ascii="Times New Roman" w:eastAsia="Times New Roman" w:hAnsi="Times New Roman" w:cs="Times New Roman"/>
          <w:b/>
          <w:bCs/>
          <w:color w:val="1B4367"/>
          <w:sz w:val="32"/>
          <w:szCs w:val="32"/>
          <w:lang w:eastAsia="pl-PL"/>
        </w:rPr>
        <w:t>4</w:t>
      </w:r>
    </w:p>
    <w:p w:rsidR="005C5FE3" w:rsidRPr="00F96561" w:rsidRDefault="005C5FE3" w:rsidP="0053111A">
      <w:pPr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F96561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CLVI Liceum Ogólnokształcące Integracyjne</w:t>
      </w:r>
    </w:p>
    <w:p w:rsidR="005C5FE3" w:rsidRPr="00F96561" w:rsidRDefault="005C5FE3" w:rsidP="0053111A">
      <w:pPr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F96561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„Przy Łazienkach Królewskich”</w:t>
      </w:r>
    </w:p>
    <w:p w:rsidR="005C5FE3" w:rsidRPr="00F96561" w:rsidRDefault="005C5FE3" w:rsidP="0053111A">
      <w:pPr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F96561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w Warszawie</w:t>
      </w:r>
    </w:p>
    <w:p w:rsidR="005C5FE3" w:rsidRPr="00614A1A" w:rsidRDefault="005C5FE3" w:rsidP="0053111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C5FE3" w:rsidRPr="00614A1A" w:rsidRDefault="005C5FE3" w:rsidP="0053111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14 grudnia 2016 r. </w:t>
      </w:r>
      <w:r w:rsidR="00031F3E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Prawo oświatowe (Dz. U. z 2021 r. poz. 1084</w:t>
      </w: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– rozdział 6.</w:t>
      </w:r>
    </w:p>
    <w:p w:rsidR="005C5FE3" w:rsidRPr="00614A1A" w:rsidRDefault="005C5FE3" w:rsidP="0053111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</w:t>
      </w:r>
      <w:r w:rsidR="00031F3E">
        <w:rPr>
          <w:rFonts w:ascii="Times New Roman" w:eastAsia="Times New Roman" w:hAnsi="Times New Roman" w:cs="Times New Roman"/>
          <w:sz w:val="24"/>
          <w:szCs w:val="24"/>
          <w:lang w:eastAsia="pl-PL"/>
        </w:rPr>
        <w:t>arodowej z dnia 25 listopada 2022</w:t>
      </w: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przeprowadzania postępowania rekrutacyjnego oraz postępowania uzupełniającego do publicznych przedszkoli, szkół, pla</w:t>
      </w:r>
      <w:r w:rsidR="00031F3E">
        <w:rPr>
          <w:rFonts w:ascii="Times New Roman" w:eastAsia="Times New Roman" w:hAnsi="Times New Roman" w:cs="Times New Roman"/>
          <w:sz w:val="24"/>
          <w:szCs w:val="24"/>
          <w:lang w:eastAsia="pl-PL"/>
        </w:rPr>
        <w:t>cówek i centrów (</w:t>
      </w:r>
      <w:proofErr w:type="spellStart"/>
      <w:r w:rsidR="00031F3E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031F3E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 2431</w:t>
      </w: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43EDE" w:rsidRPr="0053111A" w:rsidRDefault="00A43EDE" w:rsidP="0053111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3111A">
        <w:rPr>
          <w:rFonts w:ascii="Times New Roman" w:hAnsi="Times New Roman" w:cs="Times New Roman"/>
          <w:sz w:val="24"/>
          <w:szCs w:val="24"/>
        </w:rPr>
        <w:t>Zarządzenie nr 8 Mazowieckiego Kuratora Oświaty z dnia 30 stycznia 2023 r. w sprawie ustalenia terminów rekrutacji do klas pierwszych publicznych szkół ponadpodstawowych, branżowych szkół II stopnia, szkół policealnych i szkół dla dorosłych na rok szkolny 2023/2024</w:t>
      </w:r>
    </w:p>
    <w:p w:rsidR="0053111A" w:rsidRDefault="0053111A" w:rsidP="0053111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5FE3" w:rsidRPr="00614A1A" w:rsidRDefault="005C5FE3" w:rsidP="0053111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1.Warunki i kryteria rekrutacji</w:t>
      </w:r>
    </w:p>
    <w:p w:rsidR="005C5FE3" w:rsidRPr="00614A1A" w:rsidRDefault="005C5FE3" w:rsidP="0053111A">
      <w:pPr>
        <w:numPr>
          <w:ilvl w:val="0"/>
          <w:numId w:val="3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CLVI LO Integracyjne przeprowadza rekrutację dla absolwentów szkół podstawowych do czteroletniego liceum ogólnokształcącego.</w:t>
      </w:r>
    </w:p>
    <w:p w:rsidR="005C5FE3" w:rsidRPr="00614A1A" w:rsidRDefault="005C5FE3" w:rsidP="0053111A">
      <w:pPr>
        <w:numPr>
          <w:ilvl w:val="0"/>
          <w:numId w:val="3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ubiegający się o przyjęcie do klas pierwszych są zarejestrowani w elektronicznym systemie wspomagania rekrutacji. Kandydat wypełnia wniosek w systemie, wybierając dowolną liczbę szkół prowadzonych przez m.st. Warszawę, a w nich dowolną liczbę oddziałów oraz określa kolejność wyboru oddziałów w porządku od najbardziej do najmniej preferowanych. </w:t>
      </w:r>
      <w:r w:rsidRPr="00614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System zakwalifikuje kandydata</w:t>
      </w:r>
      <w:r w:rsidR="00277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614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najwyższego wybranego przez niego oddziału, do którego kandydat uzyska wystarczającą liczbę punktów</w:t>
      </w: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C5FE3" w:rsidRPr="00614A1A" w:rsidRDefault="005C5FE3" w:rsidP="0053111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3. W toku rekrutacji kandydaci i ich rodzice (prawni opiekunowie, albo osoby lub podmioty</w:t>
      </w:r>
    </w:p>
    <w:p w:rsidR="005C5FE3" w:rsidRDefault="005C5FE3" w:rsidP="0053111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sprawujące pieczę zastępczą nad dzieckiem)posługują się następującymi dokumentami:</w:t>
      </w:r>
    </w:p>
    <w:p w:rsidR="005C5FE3" w:rsidRPr="000539AB" w:rsidRDefault="005C5FE3" w:rsidP="0053111A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39AB">
        <w:rPr>
          <w:rFonts w:ascii="Times New Roman" w:eastAsia="Times New Roman" w:hAnsi="Times New Roman"/>
          <w:sz w:val="24"/>
          <w:szCs w:val="24"/>
          <w:lang w:eastAsia="pl-PL"/>
        </w:rPr>
        <w:t xml:space="preserve">wniosek </w:t>
      </w:r>
      <w:r w:rsidR="006955E7" w:rsidRPr="000539AB">
        <w:rPr>
          <w:rFonts w:ascii="Times New Roman" w:eastAsia="Times New Roman" w:hAnsi="Times New Roman"/>
          <w:sz w:val="24"/>
          <w:szCs w:val="24"/>
          <w:lang w:eastAsia="pl-PL"/>
        </w:rPr>
        <w:t xml:space="preserve">wygenerowany w systemie elektronicznym potwierdzony profilem zaufanym lub </w:t>
      </w:r>
      <w:r w:rsidRPr="000539AB">
        <w:rPr>
          <w:rFonts w:ascii="Times New Roman" w:eastAsia="Times New Roman" w:hAnsi="Times New Roman"/>
          <w:sz w:val="24"/>
          <w:szCs w:val="24"/>
          <w:lang w:eastAsia="pl-PL"/>
        </w:rPr>
        <w:t xml:space="preserve">wydrukowany z systemu elektronicznego wspomagania rekrutacji, potwierdzony podpisem kandydata i </w:t>
      </w:r>
      <w:r w:rsidR="006955E7" w:rsidRPr="000539AB">
        <w:rPr>
          <w:rFonts w:ascii="Times New Roman" w:hAnsi="Times New Roman"/>
          <w:sz w:val="24"/>
          <w:szCs w:val="24"/>
        </w:rPr>
        <w:t>co najmniej jednego rodzica/prawnego opiekuna</w:t>
      </w:r>
    </w:p>
    <w:p w:rsidR="005C5FE3" w:rsidRPr="000539AB" w:rsidRDefault="005C5FE3" w:rsidP="0053111A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39AB">
        <w:rPr>
          <w:rFonts w:ascii="Times New Roman" w:eastAsia="Times New Roman" w:hAnsi="Times New Roman"/>
          <w:sz w:val="24"/>
          <w:szCs w:val="24"/>
          <w:lang w:eastAsia="pl-PL"/>
        </w:rPr>
        <w:t xml:space="preserve">kopia świadectwa ukończenia szkoły podstawowej oraz kopia zaświadczenia o szczegółowych wynikach </w:t>
      </w:r>
      <w:r w:rsidR="000505A0">
        <w:rPr>
          <w:rFonts w:ascii="Times New Roman" w:eastAsia="Times New Roman" w:hAnsi="Times New Roman"/>
          <w:sz w:val="24"/>
          <w:szCs w:val="24"/>
          <w:lang w:eastAsia="pl-PL"/>
        </w:rPr>
        <w:t>egzaminu</w:t>
      </w:r>
      <w:r w:rsidRPr="000539AB">
        <w:rPr>
          <w:rFonts w:ascii="Times New Roman" w:eastAsia="Times New Roman" w:hAnsi="Times New Roman"/>
          <w:sz w:val="24"/>
          <w:szCs w:val="24"/>
          <w:lang w:eastAsia="pl-PL"/>
        </w:rPr>
        <w:t xml:space="preserve"> ósmoklasisty, poświadczone za zgodność z oryginałem,</w:t>
      </w:r>
    </w:p>
    <w:p w:rsidR="005C5FE3" w:rsidRPr="000539AB" w:rsidRDefault="005C5FE3" w:rsidP="0053111A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39AB">
        <w:rPr>
          <w:rFonts w:ascii="Times New Roman" w:eastAsia="Times New Roman" w:hAnsi="Times New Roman"/>
          <w:sz w:val="24"/>
          <w:szCs w:val="24"/>
          <w:lang w:eastAsia="pl-PL"/>
        </w:rPr>
        <w:t>oryginał świadectwa ukończenia szkoły podstawowej i oryginał zaświadc</w:t>
      </w:r>
      <w:r w:rsidR="000505A0">
        <w:rPr>
          <w:rFonts w:ascii="Times New Roman" w:eastAsia="Times New Roman" w:hAnsi="Times New Roman"/>
          <w:sz w:val="24"/>
          <w:szCs w:val="24"/>
          <w:lang w:eastAsia="pl-PL"/>
        </w:rPr>
        <w:t>zenia o szczegółowych wynikach egzaminu</w:t>
      </w:r>
      <w:r w:rsidRPr="000539AB">
        <w:rPr>
          <w:rFonts w:ascii="Times New Roman" w:eastAsia="Times New Roman" w:hAnsi="Times New Roman"/>
          <w:sz w:val="24"/>
          <w:szCs w:val="24"/>
          <w:lang w:eastAsia="pl-PL"/>
        </w:rPr>
        <w:t xml:space="preserve"> ósmoklasisty,</w:t>
      </w:r>
    </w:p>
    <w:p w:rsidR="005C5FE3" w:rsidRPr="000539AB" w:rsidRDefault="005C5FE3" w:rsidP="0053111A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39AB">
        <w:rPr>
          <w:rFonts w:ascii="Times New Roman" w:eastAsia="Times New Roman" w:hAnsi="Times New Roman"/>
          <w:sz w:val="24"/>
          <w:szCs w:val="24"/>
          <w:lang w:eastAsia="pl-PL"/>
        </w:rPr>
        <w:t>inne dokumenty wskazane przez organ prowadzący szkołę w systemie elektronicznego wspomagania rekrutacji.</w:t>
      </w:r>
    </w:p>
    <w:p w:rsidR="005C5FE3" w:rsidRPr="00614A1A" w:rsidRDefault="005C5FE3" w:rsidP="0053111A">
      <w:pPr>
        <w:spacing w:before="100" w:beforeAutospacing="1" w:after="100" w:afterAutospacing="1" w:line="276" w:lineRule="auto"/>
        <w:ind w:left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4. Niezłożenie w odpowiednim terminie któregokolwiek z wymaganych dokumentów określonych w</w:t>
      </w:r>
      <w:r w:rsidR="000539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ustępie 3. Regulaminu spowoduje niedopuszczenie kandydata do postępowania rekrutacyjnego.</w:t>
      </w:r>
    </w:p>
    <w:p w:rsidR="005C5FE3" w:rsidRPr="00614A1A" w:rsidRDefault="005C5FE3" w:rsidP="0053111A">
      <w:pPr>
        <w:spacing w:before="100" w:beforeAutospacing="1" w:after="100" w:afterAutospacing="1" w:line="276" w:lineRule="auto"/>
        <w:ind w:left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O przyjęciu kandydata do oddziału klasy pierwszej w trakcie postępowania rekrutacyjnego decyduje uzyskana przez niego lokata na listach kandydatów do szkoły uzyskana w wyniku postępowania rekrutacyjnego.</w:t>
      </w:r>
    </w:p>
    <w:p w:rsidR="005C5FE3" w:rsidRPr="00614A1A" w:rsidRDefault="005C5FE3" w:rsidP="0053111A">
      <w:pPr>
        <w:spacing w:before="100" w:beforeAutospacing="1" w:after="100" w:afterAutospacing="1" w:line="276" w:lineRule="auto"/>
        <w:ind w:left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614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Uczniowie przyjęci</w:t>
      </w: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szkoły, poza dokumentami wymaganymi w systemie rekrutacji zobowiązani są do złożenia w sekretariacie szkoły:</w:t>
      </w:r>
    </w:p>
    <w:p w:rsidR="005C5FE3" w:rsidRPr="00614A1A" w:rsidRDefault="005C5FE3" w:rsidP="0053111A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/>
          <w:sz w:val="24"/>
          <w:szCs w:val="24"/>
          <w:lang w:eastAsia="pl-PL"/>
        </w:rPr>
        <w:t>dwóch fotografii; każda podpisana imieniem i nazwiskiem</w:t>
      </w:r>
    </w:p>
    <w:p w:rsidR="005C5FE3" w:rsidRPr="00614A1A" w:rsidRDefault="002777D5" w:rsidP="0053111A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kwestionariusza ucznia</w:t>
      </w:r>
      <w:r w:rsidR="005C5FE3" w:rsidRPr="00614A1A">
        <w:rPr>
          <w:rFonts w:ascii="Times New Roman" w:eastAsia="Times New Roman" w:hAnsi="Times New Roman"/>
          <w:sz w:val="24"/>
          <w:szCs w:val="24"/>
          <w:lang w:eastAsia="pl-PL"/>
        </w:rPr>
        <w:t xml:space="preserve"> dostępnego na stronie internetowej (www.lo156.pl) lub sekretariacie.</w:t>
      </w:r>
    </w:p>
    <w:p w:rsidR="005C5FE3" w:rsidRPr="00614A1A" w:rsidRDefault="005C5FE3" w:rsidP="0053111A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/>
          <w:sz w:val="24"/>
          <w:szCs w:val="24"/>
          <w:lang w:eastAsia="pl-PL"/>
        </w:rPr>
        <w:t>dokumentacji medycznej – karta zdrowia,</w:t>
      </w:r>
    </w:p>
    <w:p w:rsidR="005C5FE3" w:rsidRPr="00614A1A" w:rsidRDefault="005C5FE3" w:rsidP="0053111A">
      <w:pPr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Rekrutacja uczniów z orzeczeniem o potrzebie kształcenia specjalnego odbywa się według zasad opisanych w § 4.</w:t>
      </w:r>
    </w:p>
    <w:p w:rsidR="005C5FE3" w:rsidRPr="00614A1A" w:rsidRDefault="005C5FE3" w:rsidP="0053111A">
      <w:pPr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614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Laureaci lub finaliści </w:t>
      </w:r>
      <w:r w:rsidRPr="000539AB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ogólnopolskiej olimpiady przedmiotowej oraz</w:t>
      </w:r>
      <w:r w:rsidRPr="00614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laureaci konkursu </w:t>
      </w:r>
      <w:r w:rsidRPr="000539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przedmiotowego o zasięgu</w:t>
      </w: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wojewódzkim lub </w:t>
      </w:r>
      <w:proofErr w:type="spellStart"/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przyjmowani są </w:t>
      </w:r>
      <w:r w:rsidRPr="00614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 pierwszej kolejności. </w:t>
      </w:r>
    </w:p>
    <w:p w:rsidR="005C5FE3" w:rsidRPr="000539AB" w:rsidRDefault="005C5FE3" w:rsidP="005311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2.Zasady punktacji</w:t>
      </w:r>
    </w:p>
    <w:p w:rsidR="005C5FE3" w:rsidRPr="00614A1A" w:rsidRDefault="005C5FE3" w:rsidP="0053111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Kandydaci</w:t>
      </w: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klas pierwszych w postępowaniu rekrutacyjnym </w:t>
      </w:r>
      <w:r w:rsidRPr="00614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mogą otrzymać</w:t>
      </w: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maksymalnie 200 punktów. Punkty przyznawane są za:</w:t>
      </w:r>
    </w:p>
    <w:p w:rsidR="005C5FE3" w:rsidRPr="00614A1A" w:rsidRDefault="005C5FE3" w:rsidP="0053111A">
      <w:pPr>
        <w:numPr>
          <w:ilvl w:val="0"/>
          <w:numId w:val="28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100 punktów</w:t>
      </w: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liczba punków możliwych do uzyskania </w:t>
      </w:r>
      <w:r w:rsidR="0003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 egzamin </w:t>
      </w:r>
      <w:r w:rsidRPr="00614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ósmoklasisty</w:t>
      </w: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szkole podstawowej. </w:t>
      </w:r>
      <w:r w:rsidRPr="00614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systemie rekrutacji</w:t>
      </w: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 si</w:t>
      </w:r>
      <w:r w:rsidR="00031F3E">
        <w:rPr>
          <w:rFonts w:ascii="Times New Roman" w:eastAsia="Times New Roman" w:hAnsi="Times New Roman" w:cs="Times New Roman"/>
          <w:sz w:val="24"/>
          <w:szCs w:val="24"/>
          <w:lang w:eastAsia="pl-PL"/>
        </w:rPr>
        <w:t>ę szczegółowe wyniki egzaminu</w:t>
      </w: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wyrażone w skali procentowej przeliczonej na punkty z użyciem współczynnika 0,35 dla zadań z zakresu:</w:t>
      </w:r>
    </w:p>
    <w:p w:rsidR="005C5FE3" w:rsidRPr="001D7802" w:rsidRDefault="005C5FE3" w:rsidP="0053111A">
      <w:pPr>
        <w:spacing w:after="0"/>
        <w:ind w:left="14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802">
        <w:rPr>
          <w:rFonts w:ascii="Times New Roman" w:eastAsia="Times New Roman" w:hAnsi="Times New Roman"/>
          <w:sz w:val="24"/>
          <w:szCs w:val="24"/>
          <w:lang w:eastAsia="pl-PL"/>
        </w:rPr>
        <w:t>- języka polskiego</w:t>
      </w:r>
    </w:p>
    <w:p w:rsidR="005C5FE3" w:rsidRPr="001D7802" w:rsidRDefault="005C5FE3" w:rsidP="0053111A">
      <w:pPr>
        <w:spacing w:after="0"/>
        <w:ind w:left="14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802">
        <w:rPr>
          <w:rFonts w:ascii="Times New Roman" w:eastAsia="Times New Roman" w:hAnsi="Times New Roman"/>
          <w:sz w:val="24"/>
          <w:szCs w:val="24"/>
          <w:lang w:eastAsia="pl-PL"/>
        </w:rPr>
        <w:t>- matematyki</w:t>
      </w:r>
    </w:p>
    <w:p w:rsidR="005C5FE3" w:rsidRPr="001D7802" w:rsidRDefault="005C5FE3" w:rsidP="0053111A">
      <w:pPr>
        <w:spacing w:after="0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802">
        <w:rPr>
          <w:rFonts w:ascii="Times New Roman" w:eastAsia="Times New Roman" w:hAnsi="Times New Roman"/>
          <w:sz w:val="24"/>
          <w:szCs w:val="24"/>
          <w:lang w:eastAsia="pl-PL"/>
        </w:rPr>
        <w:t>oraz wynik procentowy przeliczony na punkty z użyciem współczynnika 0,3 z</w:t>
      </w:r>
      <w:r w:rsidR="001D7802" w:rsidRPr="001D780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D7802">
        <w:rPr>
          <w:rFonts w:ascii="Times New Roman" w:eastAsia="Times New Roman" w:hAnsi="Times New Roman"/>
          <w:sz w:val="24"/>
          <w:szCs w:val="24"/>
          <w:lang w:eastAsia="pl-PL"/>
        </w:rPr>
        <w:t>zakresu</w:t>
      </w:r>
    </w:p>
    <w:p w:rsidR="005C5FE3" w:rsidRPr="001D7802" w:rsidRDefault="005C5FE3" w:rsidP="0053111A">
      <w:pPr>
        <w:spacing w:after="0"/>
        <w:ind w:left="14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802">
        <w:rPr>
          <w:rFonts w:ascii="Times New Roman" w:eastAsia="Times New Roman" w:hAnsi="Times New Roman"/>
          <w:sz w:val="24"/>
          <w:szCs w:val="24"/>
          <w:lang w:eastAsia="pl-PL"/>
        </w:rPr>
        <w:t>- języka obcego nowożytnego</w:t>
      </w:r>
    </w:p>
    <w:p w:rsidR="005C5FE3" w:rsidRPr="00614A1A" w:rsidRDefault="005C5FE3" w:rsidP="0053111A">
      <w:pPr>
        <w:numPr>
          <w:ilvl w:val="0"/>
          <w:numId w:val="28"/>
        </w:numPr>
        <w:spacing w:before="100" w:beforeAutospacing="1" w:after="100" w:afterAutospacing="1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100 punktów</w:t>
      </w: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614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oceny na świadectwie</w:t>
      </w: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ukończenia szkoły podstawowej z języka polskiego, matematyki i dwóch obowiązkowych zajęć edukacyjnych wskazanych w</w:t>
      </w:r>
      <w:r w:rsidR="002D4BF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regulaminie (§ 2. Ust.2. pkt 1- 4) oraz za inne osiągnięcia ucznia wymienione na świadectwie ukończenia szkoły podstawowej, o których mowa w ust. 4. niniejszego regulaminu.</w:t>
      </w:r>
    </w:p>
    <w:p w:rsidR="005C5FE3" w:rsidRPr="000539AB" w:rsidRDefault="005C5FE3" w:rsidP="0053111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9AB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 do poszczególnych klas ponadpodstawowych punktowane są oceny z  następujących przedmiotów:</w:t>
      </w:r>
    </w:p>
    <w:p w:rsidR="005C5FE3" w:rsidRPr="000539AB" w:rsidRDefault="005C5FE3" w:rsidP="0053111A">
      <w:pPr>
        <w:numPr>
          <w:ilvl w:val="0"/>
          <w:numId w:val="29"/>
        </w:numPr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1A: język polski, matematyka, język angielski oraz historia </w:t>
      </w:r>
      <w:r w:rsidRPr="00053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proofErr w:type="spellStart"/>
      <w:r w:rsidRPr="000539AB">
        <w:rPr>
          <w:rFonts w:ascii="Times New Roman" w:eastAsia="Times New Roman" w:hAnsi="Times New Roman" w:cs="Times New Roman"/>
          <w:sz w:val="24"/>
          <w:szCs w:val="24"/>
          <w:lang w:eastAsia="pl-PL"/>
        </w:rPr>
        <w:t>wos</w:t>
      </w:r>
      <w:proofErr w:type="spellEnd"/>
      <w:r w:rsidRPr="000539AB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C5FE3" w:rsidRPr="000539AB" w:rsidRDefault="005C5FE3" w:rsidP="0053111A">
      <w:pPr>
        <w:numPr>
          <w:ilvl w:val="0"/>
          <w:numId w:val="29"/>
        </w:numPr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9AB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1B: język polski, matematyka, język a</w:t>
      </w:r>
      <w:r w:rsidR="0025578E" w:rsidRPr="00053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ngielski oraz geografia lub </w:t>
      </w:r>
      <w:proofErr w:type="spellStart"/>
      <w:r w:rsidR="0025578E" w:rsidRPr="000539AB">
        <w:rPr>
          <w:rFonts w:ascii="Times New Roman" w:eastAsia="Times New Roman" w:hAnsi="Times New Roman" w:cs="Times New Roman"/>
          <w:sz w:val="24"/>
          <w:szCs w:val="24"/>
          <w:lang w:eastAsia="pl-PL"/>
        </w:rPr>
        <w:t>wos</w:t>
      </w:r>
      <w:proofErr w:type="spellEnd"/>
      <w:r w:rsidRPr="00053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5C5FE3" w:rsidRPr="000539AB" w:rsidRDefault="005C5FE3" w:rsidP="0053111A">
      <w:pPr>
        <w:numPr>
          <w:ilvl w:val="0"/>
          <w:numId w:val="29"/>
        </w:numPr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9AB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1C: język polski, matematyka, język angielski oraz biologia lub chemia*</w:t>
      </w:r>
    </w:p>
    <w:p w:rsidR="005C5FE3" w:rsidRDefault="005C5FE3" w:rsidP="0053111A">
      <w:pPr>
        <w:numPr>
          <w:ilvl w:val="0"/>
          <w:numId w:val="29"/>
        </w:numPr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9AB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1D: język polski, matematyka, język ang</w:t>
      </w:r>
      <w:r w:rsidR="0025578E" w:rsidRPr="000539AB">
        <w:rPr>
          <w:rFonts w:ascii="Times New Roman" w:eastAsia="Times New Roman" w:hAnsi="Times New Roman" w:cs="Times New Roman"/>
          <w:sz w:val="24"/>
          <w:szCs w:val="24"/>
          <w:lang w:eastAsia="pl-PL"/>
        </w:rPr>
        <w:t>ielski oraz fizyka lub informatyka</w:t>
      </w:r>
      <w:r w:rsidRPr="000539AB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6A75D5" w:rsidRPr="006A75D5" w:rsidRDefault="006A75D5" w:rsidP="0053111A">
      <w:pPr>
        <w:numPr>
          <w:ilvl w:val="0"/>
          <w:numId w:val="29"/>
        </w:numPr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 1E</w:t>
      </w: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031F3E" w:rsidRPr="00053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polski, matematyka, język angielski oraz geografia lub </w:t>
      </w:r>
      <w:proofErr w:type="spellStart"/>
      <w:r w:rsidR="00031F3E" w:rsidRPr="000539AB">
        <w:rPr>
          <w:rFonts w:ascii="Times New Roman" w:eastAsia="Times New Roman" w:hAnsi="Times New Roman" w:cs="Times New Roman"/>
          <w:sz w:val="24"/>
          <w:szCs w:val="24"/>
          <w:lang w:eastAsia="pl-PL"/>
        </w:rPr>
        <w:t>wos</w:t>
      </w:r>
      <w:proofErr w:type="spellEnd"/>
      <w:r w:rsidR="00031F3E" w:rsidRPr="00053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39AB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C5FE3" w:rsidRPr="00614A1A" w:rsidRDefault="007731D4" w:rsidP="0053111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</w:t>
      </w:r>
      <w:r w:rsidR="005C5FE3" w:rsidRPr="00614A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*brana jest pod uwagę wyższa z ocen</w:t>
      </w:r>
    </w:p>
    <w:p w:rsidR="005C5FE3" w:rsidRPr="00614A1A" w:rsidRDefault="005C5FE3" w:rsidP="0053111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 ocenę z każdego przedmiotu wymienionego w ustępie 2. kandydat otrzymuje punkty według następującej skali: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0"/>
        <w:gridCol w:w="2880"/>
      </w:tblGrid>
      <w:tr w:rsidR="005C5FE3" w:rsidRPr="00614A1A" w:rsidTr="007731D4">
        <w:trPr>
          <w:tblCellSpacing w:w="0" w:type="dxa"/>
          <w:jc w:val="center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E3" w:rsidRPr="00614A1A" w:rsidRDefault="005C5FE3" w:rsidP="0053111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Ocena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E3" w:rsidRPr="00614A1A" w:rsidRDefault="005C5FE3" w:rsidP="0053111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punktów </w:t>
            </w:r>
          </w:p>
        </w:tc>
      </w:tr>
      <w:tr w:rsidR="005C5FE3" w:rsidRPr="00614A1A" w:rsidTr="007731D4">
        <w:trPr>
          <w:tblCellSpacing w:w="0" w:type="dxa"/>
          <w:jc w:val="center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E3" w:rsidRPr="00614A1A" w:rsidRDefault="005C5FE3" w:rsidP="0053111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celujący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E3" w:rsidRPr="00614A1A" w:rsidRDefault="005C5FE3" w:rsidP="0053111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punktów</w:t>
            </w:r>
          </w:p>
        </w:tc>
      </w:tr>
      <w:tr w:rsidR="005C5FE3" w:rsidRPr="00614A1A" w:rsidTr="007731D4">
        <w:trPr>
          <w:tblCellSpacing w:w="0" w:type="dxa"/>
          <w:jc w:val="center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E3" w:rsidRPr="00614A1A" w:rsidRDefault="005C5FE3" w:rsidP="0053111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E3" w:rsidRPr="00614A1A" w:rsidRDefault="005C5FE3" w:rsidP="0053111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punktów</w:t>
            </w:r>
          </w:p>
        </w:tc>
      </w:tr>
      <w:tr w:rsidR="005C5FE3" w:rsidRPr="00614A1A" w:rsidTr="007731D4">
        <w:trPr>
          <w:tblCellSpacing w:w="0" w:type="dxa"/>
          <w:jc w:val="center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E3" w:rsidRPr="00614A1A" w:rsidRDefault="005C5FE3" w:rsidP="0053111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E3" w:rsidRPr="00614A1A" w:rsidRDefault="005C5FE3" w:rsidP="0053111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punktów</w:t>
            </w:r>
          </w:p>
        </w:tc>
      </w:tr>
      <w:tr w:rsidR="005C5FE3" w:rsidRPr="00614A1A" w:rsidTr="007731D4">
        <w:trPr>
          <w:tblCellSpacing w:w="0" w:type="dxa"/>
          <w:jc w:val="center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E3" w:rsidRPr="00614A1A" w:rsidRDefault="005C5FE3" w:rsidP="0053111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E3" w:rsidRPr="00614A1A" w:rsidRDefault="005C5FE3" w:rsidP="0053111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punktów</w:t>
            </w:r>
          </w:p>
        </w:tc>
      </w:tr>
      <w:tr w:rsidR="005C5FE3" w:rsidRPr="00614A1A" w:rsidTr="007731D4">
        <w:trPr>
          <w:tblCellSpacing w:w="0" w:type="dxa"/>
          <w:jc w:val="center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E3" w:rsidRPr="00614A1A" w:rsidRDefault="005C5FE3" w:rsidP="0053111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E3" w:rsidRPr="00614A1A" w:rsidRDefault="005C5FE3" w:rsidP="0053111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punkty</w:t>
            </w:r>
          </w:p>
        </w:tc>
      </w:tr>
    </w:tbl>
    <w:p w:rsidR="005C5FE3" w:rsidRPr="00614A1A" w:rsidRDefault="005C5FE3" w:rsidP="0053111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punktowane osiągnięcia ucznia wymienione na świadectwie ukończenia szkoły:</w:t>
      </w:r>
    </w:p>
    <w:p w:rsidR="005C5FE3" w:rsidRPr="00614A1A" w:rsidRDefault="005C5FE3" w:rsidP="0053111A">
      <w:pPr>
        <w:numPr>
          <w:ilvl w:val="0"/>
          <w:numId w:val="30"/>
        </w:numPr>
        <w:spacing w:before="100" w:beforeAutospacing="1" w:after="100" w:afterAutospacing="1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w </w:t>
      </w:r>
      <w:r w:rsidRPr="000539AB">
        <w:rPr>
          <w:rFonts w:ascii="Times New Roman" w:eastAsia="Times New Roman" w:hAnsi="Times New Roman" w:cs="Times New Roman"/>
          <w:sz w:val="24"/>
          <w:szCs w:val="24"/>
          <w:lang w:eastAsia="pl-PL"/>
        </w:rPr>
        <w:t>zawodach wiedzy</w:t>
      </w: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będących konkursem </w:t>
      </w:r>
      <w:r w:rsidRPr="00053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zasięgu </w:t>
      </w:r>
      <w:proofErr w:type="spellStart"/>
      <w:r w:rsidRPr="000539AB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organizowanym przez kuratorów oświaty na podstawie zawartych porozumień:</w:t>
      </w:r>
    </w:p>
    <w:p w:rsidR="005C5FE3" w:rsidRPr="00614A1A" w:rsidRDefault="005C5FE3" w:rsidP="0053111A">
      <w:pPr>
        <w:numPr>
          <w:ilvl w:val="0"/>
          <w:numId w:val="10"/>
        </w:numPr>
        <w:tabs>
          <w:tab w:val="clear" w:pos="720"/>
          <w:tab w:val="num" w:pos="1418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finalisty konkursu przedmiotowego – przyznaje się 10 punktów,</w:t>
      </w:r>
    </w:p>
    <w:p w:rsidR="005C5FE3" w:rsidRPr="00614A1A" w:rsidRDefault="005C5FE3" w:rsidP="0053111A">
      <w:pPr>
        <w:numPr>
          <w:ilvl w:val="0"/>
          <w:numId w:val="10"/>
        </w:numPr>
        <w:tabs>
          <w:tab w:val="clear" w:pos="720"/>
          <w:tab w:val="num" w:pos="1418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laureata konkursu tematycznego lub interdyscyplinarnego –przyznaje się 7 punktów,</w:t>
      </w:r>
    </w:p>
    <w:p w:rsidR="005C5FE3" w:rsidRPr="00614A1A" w:rsidRDefault="005C5FE3" w:rsidP="0053111A">
      <w:pPr>
        <w:numPr>
          <w:ilvl w:val="0"/>
          <w:numId w:val="10"/>
        </w:numPr>
        <w:tabs>
          <w:tab w:val="clear" w:pos="720"/>
          <w:tab w:val="num" w:pos="1418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finalisty konkursu tematycznego lub interdyscyplinarnego – przyznaje się 5 punktów</w:t>
      </w:r>
    </w:p>
    <w:p w:rsidR="005C5FE3" w:rsidRPr="000539AB" w:rsidRDefault="005C5FE3" w:rsidP="0053111A">
      <w:pPr>
        <w:pStyle w:val="Akapitzlist"/>
        <w:numPr>
          <w:ilvl w:val="0"/>
          <w:numId w:val="30"/>
        </w:numPr>
        <w:tabs>
          <w:tab w:val="num" w:pos="1134"/>
        </w:tabs>
        <w:spacing w:before="100" w:beforeAutospacing="1" w:after="100" w:afterAutospacing="1"/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39AB">
        <w:rPr>
          <w:rFonts w:ascii="Times New Roman" w:eastAsia="Times New Roman" w:hAnsi="Times New Roman"/>
          <w:sz w:val="24"/>
          <w:szCs w:val="24"/>
          <w:lang w:eastAsia="pl-PL"/>
        </w:rPr>
        <w:t xml:space="preserve">uzyskanie w zawodach wiedzy będących konkursem o </w:t>
      </w:r>
      <w:r w:rsidRPr="000539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zasięgu międzynarodowym lub ogólnopolskim</w:t>
      </w:r>
      <w:r w:rsidRPr="000539AB">
        <w:rPr>
          <w:rFonts w:ascii="Times New Roman" w:eastAsia="Times New Roman" w:hAnsi="Times New Roman"/>
          <w:sz w:val="24"/>
          <w:szCs w:val="24"/>
          <w:lang w:eastAsia="pl-PL"/>
        </w:rPr>
        <w:t xml:space="preserve"> albo turniejem o zasięgu ogólnopolskim, przeprowadzanymi zgodniez</w:t>
      </w:r>
      <w:r w:rsidR="001D780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539AB">
        <w:rPr>
          <w:rFonts w:ascii="Times New Roman" w:eastAsia="Times New Roman" w:hAnsi="Times New Roman"/>
          <w:sz w:val="24"/>
          <w:szCs w:val="24"/>
          <w:lang w:eastAsia="pl-PL"/>
        </w:rPr>
        <w:t>przepisami wydanymi na podstawie art.22 ust.6 ustawy o systemie oświaty:</w:t>
      </w:r>
    </w:p>
    <w:p w:rsidR="005C5FE3" w:rsidRPr="00614A1A" w:rsidRDefault="005C5FE3" w:rsidP="0053111A">
      <w:pPr>
        <w:numPr>
          <w:ilvl w:val="0"/>
          <w:numId w:val="31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finalisty konkursu </w:t>
      </w:r>
      <w:r w:rsidR="0003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przedmiotowego </w:t>
      </w: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przyznaje się 10 punktów</w:t>
      </w:r>
    </w:p>
    <w:p w:rsidR="005C5FE3" w:rsidRPr="00614A1A" w:rsidRDefault="005C5FE3" w:rsidP="0053111A">
      <w:pPr>
        <w:numPr>
          <w:ilvl w:val="0"/>
          <w:numId w:val="31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laureata </w:t>
      </w:r>
      <w:r w:rsidR="0003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interdyscyplinarnego </w:t>
      </w:r>
      <w:r w:rsidR="008C542D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przyznaje się 7</w:t>
      </w: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</w:t>
      </w:r>
      <w:r w:rsidR="008C542D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C5FE3" w:rsidRPr="00614A1A" w:rsidRDefault="005C5FE3" w:rsidP="0053111A">
      <w:pPr>
        <w:numPr>
          <w:ilvl w:val="0"/>
          <w:numId w:val="31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finalisty </w:t>
      </w:r>
      <w:r w:rsidR="008C5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 interdyscyplinarnego </w:t>
      </w: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przyznaje się </w:t>
      </w:r>
      <w:r w:rsidR="008C542D">
        <w:rPr>
          <w:rFonts w:ascii="Times New Roman" w:eastAsia="Times New Roman" w:hAnsi="Times New Roman" w:cs="Times New Roman"/>
          <w:sz w:val="24"/>
          <w:szCs w:val="24"/>
          <w:lang w:eastAsia="pl-PL"/>
        </w:rPr>
        <w:t>5 punktów</w:t>
      </w:r>
    </w:p>
    <w:p w:rsidR="005C5FE3" w:rsidRPr="00614A1A" w:rsidRDefault="005C5FE3" w:rsidP="0053111A">
      <w:pPr>
        <w:pStyle w:val="Akapitzlist"/>
        <w:numPr>
          <w:ilvl w:val="0"/>
          <w:numId w:val="30"/>
        </w:numPr>
        <w:tabs>
          <w:tab w:val="num" w:pos="1134"/>
        </w:tabs>
        <w:spacing w:before="100" w:beforeAutospacing="1" w:after="100" w:afterAutospacing="1"/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/>
          <w:sz w:val="24"/>
          <w:szCs w:val="24"/>
          <w:lang w:eastAsia="pl-PL"/>
        </w:rPr>
        <w:t xml:space="preserve"> uzyskanie w </w:t>
      </w:r>
      <w:r w:rsidRPr="00C52E6D">
        <w:rPr>
          <w:rFonts w:ascii="Times New Roman" w:eastAsia="Times New Roman" w:hAnsi="Times New Roman"/>
          <w:sz w:val="24"/>
          <w:szCs w:val="24"/>
          <w:lang w:eastAsia="pl-PL"/>
        </w:rPr>
        <w:t>zawodach wiedzy</w:t>
      </w:r>
      <w:r w:rsidRPr="00614A1A">
        <w:rPr>
          <w:rFonts w:ascii="Times New Roman" w:eastAsia="Times New Roman" w:hAnsi="Times New Roman"/>
          <w:sz w:val="24"/>
          <w:szCs w:val="24"/>
          <w:lang w:eastAsia="pl-PL"/>
        </w:rPr>
        <w:t xml:space="preserve"> będących konkursem o </w:t>
      </w:r>
      <w:r w:rsidRPr="00C52E6D">
        <w:rPr>
          <w:rFonts w:ascii="Times New Roman" w:eastAsia="Times New Roman" w:hAnsi="Times New Roman"/>
          <w:sz w:val="24"/>
          <w:szCs w:val="24"/>
          <w:lang w:eastAsia="pl-PL"/>
        </w:rPr>
        <w:t xml:space="preserve">zasięgu wojewódzkim </w:t>
      </w:r>
      <w:r w:rsidRPr="00614A1A">
        <w:rPr>
          <w:rFonts w:ascii="Times New Roman" w:eastAsia="Times New Roman" w:hAnsi="Times New Roman"/>
          <w:sz w:val="24"/>
          <w:szCs w:val="24"/>
          <w:lang w:eastAsia="pl-PL"/>
        </w:rPr>
        <w:t>organizowanym przez kuratora oświaty:</w:t>
      </w:r>
    </w:p>
    <w:p w:rsidR="005C5FE3" w:rsidRPr="00614A1A" w:rsidRDefault="005C5FE3" w:rsidP="0053111A">
      <w:pPr>
        <w:numPr>
          <w:ilvl w:val="0"/>
          <w:numId w:val="32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lub więcej tytułów finalisty konkursu przedmiotowego – przyznaje się 10</w:t>
      </w:r>
      <w:r w:rsidR="001D78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punktów,</w:t>
      </w:r>
    </w:p>
    <w:p w:rsidR="005C5FE3" w:rsidRPr="00614A1A" w:rsidRDefault="005C5FE3" w:rsidP="0053111A">
      <w:pPr>
        <w:numPr>
          <w:ilvl w:val="0"/>
          <w:numId w:val="32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lub więcej tytułów laureata konkursu tematycznego lub interdyscyplinarnego – przyznaje się 7 punktów,</w:t>
      </w:r>
    </w:p>
    <w:p w:rsidR="005C5FE3" w:rsidRPr="00614A1A" w:rsidRDefault="005C5FE3" w:rsidP="0053111A">
      <w:pPr>
        <w:numPr>
          <w:ilvl w:val="0"/>
          <w:numId w:val="32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lub więcej tytułów finalisty konkursu tematycznego lub interdyscyplinarnego – przyznaje się 5 punktów</w:t>
      </w:r>
    </w:p>
    <w:p w:rsidR="005C5FE3" w:rsidRPr="00614A1A" w:rsidRDefault="005C5FE3" w:rsidP="0053111A">
      <w:pPr>
        <w:numPr>
          <w:ilvl w:val="0"/>
          <w:numId w:val="32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finalisty konkursu przedmiotowego- przyznaje się 7 punktów</w:t>
      </w:r>
    </w:p>
    <w:p w:rsidR="005C5FE3" w:rsidRPr="00614A1A" w:rsidRDefault="005C5FE3" w:rsidP="0053111A">
      <w:pPr>
        <w:numPr>
          <w:ilvl w:val="0"/>
          <w:numId w:val="32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laureata konkursu tematycznego lub interdyscyplinarnego – przyznaje się 5</w:t>
      </w:r>
      <w:r w:rsidR="001D78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punktów,</w:t>
      </w:r>
    </w:p>
    <w:p w:rsidR="005C5FE3" w:rsidRPr="00614A1A" w:rsidRDefault="005C5FE3" w:rsidP="0053111A">
      <w:pPr>
        <w:numPr>
          <w:ilvl w:val="0"/>
          <w:numId w:val="32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finalisty konkursu tematycznego lub interdyscyplinarnego – przyznaje się 3 punkty.</w:t>
      </w:r>
    </w:p>
    <w:p w:rsidR="005C5FE3" w:rsidRPr="00614A1A" w:rsidRDefault="005C5FE3" w:rsidP="0053111A">
      <w:pPr>
        <w:pStyle w:val="Akapitzlist"/>
        <w:numPr>
          <w:ilvl w:val="0"/>
          <w:numId w:val="30"/>
        </w:numPr>
        <w:tabs>
          <w:tab w:val="num" w:pos="1134"/>
        </w:tabs>
        <w:spacing w:before="100" w:beforeAutospacing="1" w:after="100" w:afterAutospacing="1"/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/>
          <w:sz w:val="24"/>
          <w:szCs w:val="24"/>
          <w:lang w:eastAsia="pl-PL"/>
        </w:rPr>
        <w:t xml:space="preserve">uzyskanie </w:t>
      </w:r>
      <w:r w:rsidRPr="00C52E6D">
        <w:rPr>
          <w:rFonts w:ascii="Times New Roman" w:eastAsia="Times New Roman" w:hAnsi="Times New Roman"/>
          <w:sz w:val="24"/>
          <w:szCs w:val="24"/>
          <w:lang w:eastAsia="pl-PL"/>
        </w:rPr>
        <w:t>w zawodach wiedzy</w:t>
      </w:r>
      <w:r w:rsidRPr="00614A1A">
        <w:rPr>
          <w:rFonts w:ascii="Times New Roman" w:eastAsia="Times New Roman" w:hAnsi="Times New Roman"/>
          <w:sz w:val="24"/>
          <w:szCs w:val="24"/>
          <w:lang w:eastAsia="pl-PL"/>
        </w:rPr>
        <w:t xml:space="preserve"> bę</w:t>
      </w:r>
      <w:r w:rsidR="008C542D">
        <w:rPr>
          <w:rFonts w:ascii="Times New Roman" w:eastAsia="Times New Roman" w:hAnsi="Times New Roman"/>
          <w:sz w:val="24"/>
          <w:szCs w:val="24"/>
          <w:lang w:eastAsia="pl-PL"/>
        </w:rPr>
        <w:t xml:space="preserve">dących konkursem </w:t>
      </w:r>
      <w:r w:rsidRPr="00614A1A">
        <w:rPr>
          <w:rFonts w:ascii="Times New Roman" w:eastAsia="Times New Roman" w:hAnsi="Times New Roman"/>
          <w:sz w:val="24"/>
          <w:szCs w:val="24"/>
          <w:lang w:eastAsia="pl-PL"/>
        </w:rPr>
        <w:t xml:space="preserve">o zasięgu </w:t>
      </w:r>
      <w:proofErr w:type="spellStart"/>
      <w:r w:rsidRPr="00C52E6D">
        <w:rPr>
          <w:rFonts w:ascii="Times New Roman" w:eastAsia="Times New Roman" w:hAnsi="Times New Roman"/>
          <w:sz w:val="24"/>
          <w:szCs w:val="24"/>
          <w:lang w:eastAsia="pl-PL"/>
        </w:rPr>
        <w:t>ponadwojewódzkim</w:t>
      </w:r>
      <w:proofErr w:type="spellEnd"/>
      <w:r w:rsidRPr="00C52E6D">
        <w:rPr>
          <w:rFonts w:ascii="Times New Roman" w:eastAsia="Times New Roman" w:hAnsi="Times New Roman"/>
          <w:sz w:val="24"/>
          <w:szCs w:val="24"/>
          <w:lang w:eastAsia="pl-PL"/>
        </w:rPr>
        <w:t xml:space="preserve"> lub wojewódzkim</w:t>
      </w:r>
      <w:r w:rsidRPr="00614A1A">
        <w:rPr>
          <w:rFonts w:ascii="Times New Roman" w:eastAsia="Times New Roman" w:hAnsi="Times New Roman"/>
          <w:sz w:val="24"/>
          <w:szCs w:val="24"/>
          <w:lang w:eastAsia="pl-PL"/>
        </w:rPr>
        <w:t>, przeprowadzanymi zgodnie z przepisami wydanymi na podstawie art. 22 ust 6</w:t>
      </w:r>
      <w:r w:rsidR="008C54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14A1A">
        <w:rPr>
          <w:rFonts w:ascii="Times New Roman" w:eastAsia="Times New Roman" w:hAnsi="Times New Roman"/>
          <w:sz w:val="24"/>
          <w:szCs w:val="24"/>
          <w:lang w:eastAsia="pl-PL"/>
        </w:rPr>
        <w:t>ustawy:</w:t>
      </w:r>
    </w:p>
    <w:p w:rsidR="005C5FE3" w:rsidRPr="00614A1A" w:rsidRDefault="005C5FE3" w:rsidP="0053111A">
      <w:pPr>
        <w:numPr>
          <w:ilvl w:val="0"/>
          <w:numId w:val="33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dwóch lub więcej tytułów</w:t>
      </w:r>
      <w:r w:rsidR="008C5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finalisty konkursu z przedmiotowego </w:t>
      </w: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przyznaje się 10 punktów,</w:t>
      </w:r>
    </w:p>
    <w:p w:rsidR="005C5FE3" w:rsidRPr="00614A1A" w:rsidRDefault="005C5FE3" w:rsidP="0053111A">
      <w:pPr>
        <w:numPr>
          <w:ilvl w:val="0"/>
          <w:numId w:val="33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lub więcej tytułów laureata </w:t>
      </w:r>
      <w:r w:rsidR="008C5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 interdyscyplinarnego </w:t>
      </w: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-  przyznaje się 7 punktów,</w:t>
      </w:r>
    </w:p>
    <w:p w:rsidR="005C5FE3" w:rsidRPr="00614A1A" w:rsidRDefault="008C542D" w:rsidP="0053111A">
      <w:pPr>
        <w:numPr>
          <w:ilvl w:val="0"/>
          <w:numId w:val="33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finalisty konkursu przedmiotowego – przyznaje się 7</w:t>
      </w:r>
      <w:r w:rsidR="005C5FE3"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punktów,</w:t>
      </w:r>
    </w:p>
    <w:p w:rsidR="005C5FE3" w:rsidRPr="00614A1A" w:rsidRDefault="008C542D" w:rsidP="0053111A">
      <w:pPr>
        <w:numPr>
          <w:ilvl w:val="0"/>
          <w:numId w:val="33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laureata konkursy interdyscyplinarnego – przyznaje się 5 </w:t>
      </w:r>
      <w:r w:rsidR="005C5FE3"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punktów,</w:t>
      </w:r>
    </w:p>
    <w:p w:rsidR="005C5FE3" w:rsidRPr="00614A1A" w:rsidRDefault="005C5FE3" w:rsidP="0053111A">
      <w:pPr>
        <w:pStyle w:val="Akapitzlist"/>
        <w:numPr>
          <w:ilvl w:val="0"/>
          <w:numId w:val="30"/>
        </w:numPr>
        <w:tabs>
          <w:tab w:val="num" w:pos="1134"/>
        </w:tabs>
        <w:spacing w:before="100" w:beforeAutospacing="1" w:after="100" w:afterAutospacing="1"/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/>
          <w:sz w:val="24"/>
          <w:szCs w:val="24"/>
          <w:lang w:eastAsia="pl-PL"/>
        </w:rPr>
        <w:t xml:space="preserve">uzyskanie wysokiego miejsca </w:t>
      </w:r>
      <w:r w:rsidR="008C542D">
        <w:rPr>
          <w:rFonts w:ascii="Times New Roman" w:eastAsia="Times New Roman" w:hAnsi="Times New Roman"/>
          <w:sz w:val="24"/>
          <w:szCs w:val="24"/>
          <w:lang w:eastAsia="pl-PL"/>
        </w:rPr>
        <w:t xml:space="preserve">nagrodzonego lub uhonorowanego zwycięskim tytułem </w:t>
      </w:r>
      <w:r w:rsidRPr="00614A1A">
        <w:rPr>
          <w:rFonts w:ascii="Times New Roman" w:eastAsia="Times New Roman" w:hAnsi="Times New Roman"/>
          <w:sz w:val="24"/>
          <w:szCs w:val="24"/>
          <w:lang w:eastAsia="pl-PL"/>
        </w:rPr>
        <w:t>w zawodach wiedzy innych niż wymienione w pkt 1-4, artystycznych lub sportowych, organizowanych przez kuratora oświaty lub inne podmioty działające na terenie szkoły, na szczeblu:</w:t>
      </w:r>
    </w:p>
    <w:p w:rsidR="005C5FE3" w:rsidRPr="00614A1A" w:rsidRDefault="005C5FE3" w:rsidP="0053111A">
      <w:pPr>
        <w:numPr>
          <w:ilvl w:val="0"/>
          <w:numId w:val="34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międzynarodowym – przyznaje się 4 punkty,</w:t>
      </w:r>
    </w:p>
    <w:p w:rsidR="005C5FE3" w:rsidRPr="00614A1A" w:rsidRDefault="005C5FE3" w:rsidP="0053111A">
      <w:pPr>
        <w:numPr>
          <w:ilvl w:val="0"/>
          <w:numId w:val="34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krajowym – przyznaje się 3 punkty,</w:t>
      </w:r>
    </w:p>
    <w:p w:rsidR="005C5FE3" w:rsidRPr="00614A1A" w:rsidRDefault="005C5FE3" w:rsidP="0053111A">
      <w:pPr>
        <w:numPr>
          <w:ilvl w:val="0"/>
          <w:numId w:val="34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wojewódzkim – przyznaje się 2 punkty,</w:t>
      </w:r>
    </w:p>
    <w:p w:rsidR="005C5FE3" w:rsidRPr="00614A1A" w:rsidRDefault="005C5FE3" w:rsidP="0053111A">
      <w:pPr>
        <w:numPr>
          <w:ilvl w:val="0"/>
          <w:numId w:val="34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powiatowym – przyznaje się 1 punkt.</w:t>
      </w:r>
    </w:p>
    <w:p w:rsidR="005C5FE3" w:rsidRPr="00614A1A" w:rsidRDefault="005C5FE3" w:rsidP="0053111A">
      <w:pPr>
        <w:pStyle w:val="Akapitzlist"/>
        <w:numPr>
          <w:ilvl w:val="0"/>
          <w:numId w:val="30"/>
        </w:numPr>
        <w:tabs>
          <w:tab w:val="num" w:pos="1134"/>
        </w:tabs>
        <w:spacing w:before="100" w:beforeAutospacing="1" w:after="100" w:afterAutospacing="1"/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kandydat ma więcej niż jedno szczególne osiągnięcie w zawodach wiedzy, artystycznych i sportowych, o których mowa w ust.1, wymienione na świadectwie ukończenia szkoły podstawowej, </w:t>
      </w:r>
      <w:r w:rsidRPr="00102F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maksymalna liczba punktów</w:t>
      </w:r>
      <w:r w:rsidRPr="00614A1A">
        <w:rPr>
          <w:rFonts w:ascii="Times New Roman" w:eastAsia="Times New Roman" w:hAnsi="Times New Roman"/>
          <w:sz w:val="24"/>
          <w:szCs w:val="24"/>
          <w:lang w:eastAsia="pl-PL"/>
        </w:rPr>
        <w:t xml:space="preserve"> możliwych do uzyskania </w:t>
      </w:r>
      <w:r w:rsidRPr="00102FE5">
        <w:rPr>
          <w:rFonts w:ascii="Times New Roman" w:eastAsia="Times New Roman" w:hAnsi="Times New Roman"/>
          <w:sz w:val="24"/>
          <w:szCs w:val="24"/>
          <w:lang w:eastAsia="pl-PL"/>
        </w:rPr>
        <w:t>za wszystkie osiągnięcia</w:t>
      </w:r>
      <w:r w:rsidRPr="00614A1A">
        <w:rPr>
          <w:rFonts w:ascii="Times New Roman" w:eastAsia="Times New Roman" w:hAnsi="Times New Roman"/>
          <w:sz w:val="24"/>
          <w:szCs w:val="24"/>
          <w:lang w:eastAsia="pl-PL"/>
        </w:rPr>
        <w:t xml:space="preserve"> wynosi </w:t>
      </w:r>
      <w:r w:rsidRPr="00102F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18 punktów</w:t>
      </w:r>
      <w:r w:rsidRPr="00614A1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C5FE3" w:rsidRPr="00614A1A" w:rsidRDefault="005C5FE3" w:rsidP="0053111A">
      <w:pPr>
        <w:pStyle w:val="Akapitzlist"/>
        <w:numPr>
          <w:ilvl w:val="0"/>
          <w:numId w:val="30"/>
        </w:numPr>
        <w:tabs>
          <w:tab w:val="num" w:pos="1134"/>
        </w:tabs>
        <w:spacing w:before="100" w:beforeAutospacing="1" w:after="100" w:afterAutospacing="1"/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/>
          <w:sz w:val="24"/>
          <w:szCs w:val="24"/>
          <w:lang w:eastAsia="pl-PL"/>
        </w:rPr>
        <w:t xml:space="preserve">Za świadectwo </w:t>
      </w:r>
      <w:r w:rsidRPr="00102F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ukończenia szkoły</w:t>
      </w:r>
      <w:r w:rsidR="007731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02F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podstawowej</w:t>
      </w:r>
      <w:r w:rsidR="007731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02F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wyróżnieniem</w:t>
      </w:r>
      <w:r w:rsidRPr="00614A1A">
        <w:rPr>
          <w:rFonts w:ascii="Times New Roman" w:eastAsia="Times New Roman" w:hAnsi="Times New Roman"/>
          <w:sz w:val="24"/>
          <w:szCs w:val="24"/>
          <w:lang w:eastAsia="pl-PL"/>
        </w:rPr>
        <w:t xml:space="preserve">, przyznaje się </w:t>
      </w:r>
      <w:r w:rsidRPr="00102F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 punktów</w:t>
      </w:r>
      <w:r w:rsidRPr="00102FE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C5FE3" w:rsidRPr="00614A1A" w:rsidRDefault="005C5FE3" w:rsidP="0053111A">
      <w:pPr>
        <w:pStyle w:val="Akapitzlist"/>
        <w:numPr>
          <w:ilvl w:val="0"/>
          <w:numId w:val="30"/>
        </w:numPr>
        <w:tabs>
          <w:tab w:val="num" w:pos="1134"/>
        </w:tabs>
        <w:spacing w:before="100" w:beforeAutospacing="1" w:after="100" w:afterAutospacing="1"/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przeliczania na punkty kryterium </w:t>
      </w:r>
      <w:r w:rsidRPr="008915D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 osiągnięcia w zakresie aktywności społecznej</w:t>
      </w:r>
      <w:r w:rsidRPr="00614A1A">
        <w:rPr>
          <w:rFonts w:ascii="Times New Roman" w:eastAsia="Times New Roman" w:hAnsi="Times New Roman"/>
          <w:sz w:val="24"/>
          <w:szCs w:val="24"/>
          <w:lang w:eastAsia="pl-PL"/>
        </w:rPr>
        <w:t xml:space="preserve">, w tym na rzecz środowiska szkolnego, w szczególności w formie wolontariatu – przyznaje się </w:t>
      </w:r>
      <w:r w:rsidRPr="008915D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 punkty</w:t>
      </w:r>
      <w:r w:rsidRPr="00614A1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C5FE3" w:rsidRPr="00614A1A" w:rsidRDefault="005C5FE3" w:rsidP="0053111A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osób zwolnionych z obowiązku przystąpienia do sprawdzianu ósmoklasisty przeliczane na punkty są oceny</w:t>
      </w: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z języka polskiego, matematyki i języka obcego nowożytnego wymienionych na świadectwie ukończenia szkoły podstawowej, przy czym w przypadku:</w:t>
      </w:r>
    </w:p>
    <w:p w:rsidR="005C5FE3" w:rsidRPr="008915DA" w:rsidRDefault="005C5FE3" w:rsidP="0053111A">
      <w:pPr>
        <w:pStyle w:val="Akapitzlist"/>
        <w:numPr>
          <w:ilvl w:val="0"/>
          <w:numId w:val="36"/>
        </w:numPr>
        <w:tabs>
          <w:tab w:val="clear" w:pos="5180"/>
        </w:tabs>
        <w:spacing w:before="100" w:beforeAutospacing="1" w:after="100" w:afterAutospacing="1"/>
        <w:ind w:left="1418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15D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języka polskiego i matematyki stosuje się skalę:</w:t>
      </w:r>
    </w:p>
    <w:p w:rsidR="005C5FE3" w:rsidRPr="00614A1A" w:rsidRDefault="005C5FE3" w:rsidP="0053111A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ocenę celującą – </w:t>
      </w:r>
      <w:r w:rsidRPr="008915DA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89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35 punktów</w:t>
      </w:r>
    </w:p>
    <w:p w:rsidR="005C5FE3" w:rsidRPr="00614A1A" w:rsidRDefault="005C5FE3" w:rsidP="0053111A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ocenę bardzo dobrą – po </w:t>
      </w:r>
      <w:r w:rsidRPr="0089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punktów</w:t>
      </w:r>
    </w:p>
    <w:p w:rsidR="005C5FE3" w:rsidRPr="008915DA" w:rsidRDefault="005C5FE3" w:rsidP="0053111A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ocenę dobrą – po </w:t>
      </w:r>
      <w:r w:rsidRPr="0089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 punktów</w:t>
      </w:r>
    </w:p>
    <w:p w:rsidR="005C5FE3" w:rsidRPr="00614A1A" w:rsidRDefault="005C5FE3" w:rsidP="0053111A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ocenę dostateczną – po </w:t>
      </w:r>
      <w:r w:rsidRPr="0089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punktów</w:t>
      </w:r>
    </w:p>
    <w:p w:rsidR="008915DA" w:rsidRPr="00614A1A" w:rsidRDefault="005C5FE3" w:rsidP="0053111A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ocenę dopuszczającą – po </w:t>
      </w:r>
      <w:r w:rsidRPr="0089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punktów</w:t>
      </w:r>
    </w:p>
    <w:p w:rsidR="005C5FE3" w:rsidRPr="008915DA" w:rsidRDefault="005C5FE3" w:rsidP="0053111A">
      <w:pPr>
        <w:pStyle w:val="Akapitzlist"/>
        <w:numPr>
          <w:ilvl w:val="0"/>
          <w:numId w:val="36"/>
        </w:numPr>
        <w:tabs>
          <w:tab w:val="clear" w:pos="5180"/>
        </w:tabs>
        <w:spacing w:before="100" w:beforeAutospacing="1" w:after="100" w:afterAutospacing="1"/>
        <w:ind w:left="1418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15D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języka obcego nowożytnego stosuje się skalę:</w:t>
      </w:r>
    </w:p>
    <w:p w:rsidR="005C5FE3" w:rsidRPr="00614A1A" w:rsidRDefault="005C5FE3" w:rsidP="0053111A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ocenę celującą – </w:t>
      </w:r>
      <w:r w:rsidRPr="008915DA">
        <w:rPr>
          <w:rFonts w:ascii="Times New Roman" w:eastAsia="Times New Roman" w:hAnsi="Times New Roman" w:cs="Times New Roman"/>
          <w:sz w:val="24"/>
          <w:szCs w:val="24"/>
          <w:lang w:eastAsia="pl-PL"/>
        </w:rPr>
        <w:t>30 punktów</w:t>
      </w:r>
    </w:p>
    <w:p w:rsidR="005C5FE3" w:rsidRPr="00614A1A" w:rsidRDefault="005C5FE3" w:rsidP="0053111A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ocenę bardzo dobrą – </w:t>
      </w:r>
      <w:r w:rsidRPr="008915DA">
        <w:rPr>
          <w:rFonts w:ascii="Times New Roman" w:eastAsia="Times New Roman" w:hAnsi="Times New Roman" w:cs="Times New Roman"/>
          <w:sz w:val="24"/>
          <w:szCs w:val="24"/>
          <w:lang w:eastAsia="pl-PL"/>
        </w:rPr>
        <w:t>25 punktów</w:t>
      </w:r>
    </w:p>
    <w:p w:rsidR="005C5FE3" w:rsidRPr="00614A1A" w:rsidRDefault="005C5FE3" w:rsidP="0053111A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ocenę dobrą – </w:t>
      </w:r>
      <w:r w:rsidRPr="008915DA">
        <w:rPr>
          <w:rFonts w:ascii="Times New Roman" w:eastAsia="Times New Roman" w:hAnsi="Times New Roman" w:cs="Times New Roman"/>
          <w:sz w:val="24"/>
          <w:szCs w:val="24"/>
          <w:lang w:eastAsia="pl-PL"/>
        </w:rPr>
        <w:t>20 punktów</w:t>
      </w:r>
    </w:p>
    <w:p w:rsidR="005C5FE3" w:rsidRPr="00614A1A" w:rsidRDefault="005C5FE3" w:rsidP="0053111A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ocenę dostateczną – </w:t>
      </w:r>
      <w:r w:rsidRPr="008915DA">
        <w:rPr>
          <w:rFonts w:ascii="Times New Roman" w:eastAsia="Times New Roman" w:hAnsi="Times New Roman" w:cs="Times New Roman"/>
          <w:sz w:val="24"/>
          <w:szCs w:val="24"/>
          <w:lang w:eastAsia="pl-PL"/>
        </w:rPr>
        <w:t>10 punktów</w:t>
      </w:r>
    </w:p>
    <w:p w:rsidR="005C5FE3" w:rsidRPr="00614A1A" w:rsidRDefault="005C5FE3" w:rsidP="0053111A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ocenę dopuszczającą – </w:t>
      </w:r>
      <w:r w:rsidRPr="008915DA">
        <w:rPr>
          <w:rFonts w:ascii="Times New Roman" w:eastAsia="Times New Roman" w:hAnsi="Times New Roman" w:cs="Times New Roman"/>
          <w:sz w:val="24"/>
          <w:szCs w:val="24"/>
          <w:lang w:eastAsia="pl-PL"/>
        </w:rPr>
        <w:t>5 punktów.</w:t>
      </w:r>
    </w:p>
    <w:p w:rsidR="005C5FE3" w:rsidRPr="00F81FC1" w:rsidRDefault="005C5FE3" w:rsidP="0053111A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1FC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przypadku równorzędnych wyników</w:t>
      </w:r>
      <w:r w:rsidRPr="00F81FC1">
        <w:rPr>
          <w:rFonts w:ascii="Times New Roman" w:eastAsia="Times New Roman" w:hAnsi="Times New Roman"/>
          <w:sz w:val="24"/>
          <w:szCs w:val="24"/>
          <w:lang w:eastAsia="pl-PL"/>
        </w:rPr>
        <w:t xml:space="preserve"> uzyskanych na pierwszym etapie postępowania rekrutacyjnego, na drugim etapie postępowania rekrutacyjnego przyjmuje się </w:t>
      </w:r>
      <w:r w:rsidRPr="00F81FC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kandydatów </w:t>
      </w:r>
      <w:r w:rsidRPr="00F81FC1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</w:t>
      </w:r>
      <w:r w:rsidR="001D7802" w:rsidRPr="00F81FC1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F81FC1">
        <w:rPr>
          <w:rFonts w:ascii="Times New Roman" w:eastAsia="Times New Roman" w:hAnsi="Times New Roman"/>
          <w:b/>
          <w:sz w:val="24"/>
          <w:szCs w:val="24"/>
          <w:lang w:eastAsia="pl-PL"/>
        </w:rPr>
        <w:t>problemami zdrowotnym</w:t>
      </w:r>
      <w:r w:rsidRPr="00F81FC1">
        <w:rPr>
          <w:rFonts w:ascii="Times New Roman" w:eastAsia="Times New Roman" w:hAnsi="Times New Roman"/>
          <w:sz w:val="24"/>
          <w:szCs w:val="24"/>
          <w:lang w:eastAsia="pl-PL"/>
        </w:rPr>
        <w:t xml:space="preserve">i, ograniczającymi możliwości wyboru kierunków kształcenia ze względu na stan zdrowia, </w:t>
      </w:r>
      <w:r w:rsidRPr="00F81FC1">
        <w:rPr>
          <w:rFonts w:ascii="Times New Roman" w:eastAsia="Times New Roman" w:hAnsi="Times New Roman"/>
          <w:b/>
          <w:sz w:val="24"/>
          <w:szCs w:val="24"/>
          <w:lang w:eastAsia="pl-PL"/>
        </w:rPr>
        <w:t>potwierdzonymi opinią poradni psychologiczno-pedagogicznej,</w:t>
      </w:r>
      <w:r w:rsidRPr="00F81FC1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1D7802" w:rsidRPr="00F81FC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81FC1">
        <w:rPr>
          <w:rFonts w:ascii="Times New Roman" w:eastAsia="Times New Roman" w:hAnsi="Times New Roman"/>
          <w:sz w:val="24"/>
          <w:szCs w:val="24"/>
          <w:lang w:eastAsia="pl-PL"/>
        </w:rPr>
        <w:t>tym poradni specjalistycznej.</w:t>
      </w:r>
    </w:p>
    <w:p w:rsidR="005C5FE3" w:rsidRPr="008915DA" w:rsidRDefault="005C5FE3" w:rsidP="0053111A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15D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przypadku równorzędnych wyników</w:t>
      </w:r>
      <w:r w:rsidRPr="008915DA">
        <w:rPr>
          <w:rFonts w:ascii="Times New Roman" w:eastAsia="Times New Roman" w:hAnsi="Times New Roman"/>
          <w:sz w:val="24"/>
          <w:szCs w:val="24"/>
          <w:lang w:eastAsia="pl-PL"/>
        </w:rPr>
        <w:t xml:space="preserve"> uzyskanych na drugim etapie postępowania rekrutacyjnego lub jeżeli po zakończeniu tego etapu szkoła nadal dysponuje wolnymi miejscami, na trzecim etapie brane są pod uwagę łącznie następujące kryteria:</w:t>
      </w:r>
    </w:p>
    <w:p w:rsidR="005C5FE3" w:rsidRPr="003B6DCD" w:rsidRDefault="005C5FE3" w:rsidP="0053111A">
      <w:pPr>
        <w:pStyle w:val="Akapitzlist"/>
        <w:numPr>
          <w:ilvl w:val="0"/>
          <w:numId w:val="41"/>
        </w:numPr>
        <w:tabs>
          <w:tab w:val="num" w:pos="1276"/>
        </w:tabs>
        <w:spacing w:before="100" w:beforeAutospacing="1" w:after="100" w:afterAutospacing="1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6DCD">
        <w:rPr>
          <w:rFonts w:ascii="Times New Roman" w:eastAsia="Times New Roman" w:hAnsi="Times New Roman"/>
          <w:sz w:val="24"/>
          <w:szCs w:val="24"/>
          <w:lang w:eastAsia="pl-PL"/>
        </w:rPr>
        <w:t>wielodzietność rodziny kandydata</w:t>
      </w:r>
    </w:p>
    <w:p w:rsidR="005C5FE3" w:rsidRPr="003B6DCD" w:rsidRDefault="005C5FE3" w:rsidP="0053111A">
      <w:pPr>
        <w:pStyle w:val="Akapitzlist"/>
        <w:numPr>
          <w:ilvl w:val="0"/>
          <w:numId w:val="41"/>
        </w:numPr>
        <w:tabs>
          <w:tab w:val="num" w:pos="1276"/>
        </w:tabs>
        <w:spacing w:before="100" w:beforeAutospacing="1" w:after="100" w:afterAutospacing="1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6DCD">
        <w:rPr>
          <w:rFonts w:ascii="Times New Roman" w:eastAsia="Times New Roman" w:hAnsi="Times New Roman"/>
          <w:sz w:val="24"/>
          <w:szCs w:val="24"/>
          <w:lang w:eastAsia="pl-PL"/>
        </w:rPr>
        <w:t>niepełnosprawność kandydata</w:t>
      </w:r>
    </w:p>
    <w:p w:rsidR="005C5FE3" w:rsidRPr="003B6DCD" w:rsidRDefault="005C5FE3" w:rsidP="0053111A">
      <w:pPr>
        <w:pStyle w:val="Akapitzlist"/>
        <w:numPr>
          <w:ilvl w:val="0"/>
          <w:numId w:val="41"/>
        </w:numPr>
        <w:tabs>
          <w:tab w:val="num" w:pos="1276"/>
        </w:tabs>
        <w:spacing w:before="100" w:beforeAutospacing="1" w:after="100" w:afterAutospacing="1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6DCD">
        <w:rPr>
          <w:rFonts w:ascii="Times New Roman" w:eastAsia="Times New Roman" w:hAnsi="Times New Roman"/>
          <w:sz w:val="24"/>
          <w:szCs w:val="24"/>
          <w:lang w:eastAsia="pl-PL"/>
        </w:rPr>
        <w:t>niepełnosprawność jednego z rodziców kandydata</w:t>
      </w:r>
    </w:p>
    <w:p w:rsidR="005C5FE3" w:rsidRPr="003B6DCD" w:rsidRDefault="005C5FE3" w:rsidP="0053111A">
      <w:pPr>
        <w:pStyle w:val="Akapitzlist"/>
        <w:numPr>
          <w:ilvl w:val="0"/>
          <w:numId w:val="41"/>
        </w:numPr>
        <w:tabs>
          <w:tab w:val="num" w:pos="1276"/>
        </w:tabs>
        <w:spacing w:before="100" w:beforeAutospacing="1" w:after="100" w:afterAutospacing="1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6DCD">
        <w:rPr>
          <w:rFonts w:ascii="Times New Roman" w:eastAsia="Times New Roman" w:hAnsi="Times New Roman"/>
          <w:sz w:val="24"/>
          <w:szCs w:val="24"/>
          <w:lang w:eastAsia="pl-PL"/>
        </w:rPr>
        <w:t>niepełnosprawność obojga rodziców kandydata</w:t>
      </w:r>
    </w:p>
    <w:p w:rsidR="005C5FE3" w:rsidRPr="003B6DCD" w:rsidRDefault="005C5FE3" w:rsidP="0053111A">
      <w:pPr>
        <w:pStyle w:val="Akapitzlist"/>
        <w:numPr>
          <w:ilvl w:val="0"/>
          <w:numId w:val="41"/>
        </w:numPr>
        <w:tabs>
          <w:tab w:val="num" w:pos="1276"/>
        </w:tabs>
        <w:spacing w:before="100" w:beforeAutospacing="1" w:after="100" w:afterAutospacing="1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6DCD">
        <w:rPr>
          <w:rFonts w:ascii="Times New Roman" w:eastAsia="Times New Roman" w:hAnsi="Times New Roman"/>
          <w:sz w:val="24"/>
          <w:szCs w:val="24"/>
          <w:lang w:eastAsia="pl-PL"/>
        </w:rPr>
        <w:t>niepełnosprawność rodzeństwa kandydata</w:t>
      </w:r>
    </w:p>
    <w:p w:rsidR="005C5FE3" w:rsidRPr="003B6DCD" w:rsidRDefault="005C5FE3" w:rsidP="0053111A">
      <w:pPr>
        <w:pStyle w:val="Akapitzlist"/>
        <w:numPr>
          <w:ilvl w:val="0"/>
          <w:numId w:val="41"/>
        </w:numPr>
        <w:tabs>
          <w:tab w:val="num" w:pos="1276"/>
        </w:tabs>
        <w:spacing w:before="100" w:beforeAutospacing="1" w:after="100" w:afterAutospacing="1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6DCD">
        <w:rPr>
          <w:rFonts w:ascii="Times New Roman" w:eastAsia="Times New Roman" w:hAnsi="Times New Roman"/>
          <w:sz w:val="24"/>
          <w:szCs w:val="24"/>
          <w:lang w:eastAsia="pl-PL"/>
        </w:rPr>
        <w:t>samotne wychowywanie kandydata w rodzinie</w:t>
      </w:r>
    </w:p>
    <w:p w:rsidR="005C5FE3" w:rsidRPr="003B6DCD" w:rsidRDefault="005C5FE3" w:rsidP="0053111A">
      <w:pPr>
        <w:pStyle w:val="Akapitzlist"/>
        <w:numPr>
          <w:ilvl w:val="0"/>
          <w:numId w:val="41"/>
        </w:numPr>
        <w:tabs>
          <w:tab w:val="num" w:pos="1276"/>
        </w:tabs>
        <w:spacing w:before="100" w:beforeAutospacing="1" w:after="100" w:afterAutospacing="1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6DCD">
        <w:rPr>
          <w:rFonts w:ascii="Times New Roman" w:eastAsia="Times New Roman" w:hAnsi="Times New Roman"/>
          <w:sz w:val="24"/>
          <w:szCs w:val="24"/>
          <w:lang w:eastAsia="pl-PL"/>
        </w:rPr>
        <w:t>objęcie kandydata pieczą zastępczą</w:t>
      </w:r>
    </w:p>
    <w:p w:rsidR="005C5FE3" w:rsidRPr="003B6DCD" w:rsidRDefault="005C5FE3" w:rsidP="0053111A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6DCD">
        <w:rPr>
          <w:rFonts w:ascii="Times New Roman" w:eastAsia="Times New Roman" w:hAnsi="Times New Roman"/>
          <w:sz w:val="24"/>
          <w:szCs w:val="24"/>
          <w:lang w:eastAsia="pl-PL"/>
        </w:rPr>
        <w:t>Dokumenty potwierdzające prawo do skorzystania z uprawnień wymienionych w ust 7:</w:t>
      </w:r>
    </w:p>
    <w:p w:rsidR="005C5FE3" w:rsidRPr="00614A1A" w:rsidRDefault="005C5FE3" w:rsidP="0053111A">
      <w:pPr>
        <w:pStyle w:val="Akapitzlist"/>
        <w:numPr>
          <w:ilvl w:val="0"/>
          <w:numId w:val="43"/>
        </w:numPr>
        <w:tabs>
          <w:tab w:val="clear" w:pos="5180"/>
          <w:tab w:val="num" w:pos="1276"/>
        </w:tabs>
        <w:spacing w:before="100" w:beforeAutospacing="1" w:after="100" w:afterAutospacing="1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/>
          <w:sz w:val="24"/>
          <w:szCs w:val="24"/>
          <w:lang w:eastAsia="pl-PL"/>
        </w:rPr>
        <w:t>Oświadczenie o wielodzietności rodziny kandydata,</w:t>
      </w:r>
    </w:p>
    <w:p w:rsidR="005C5FE3" w:rsidRPr="00614A1A" w:rsidRDefault="005C5FE3" w:rsidP="0053111A">
      <w:pPr>
        <w:pStyle w:val="Akapitzlist"/>
        <w:numPr>
          <w:ilvl w:val="0"/>
          <w:numId w:val="43"/>
        </w:numPr>
        <w:tabs>
          <w:tab w:val="clear" w:pos="5180"/>
          <w:tab w:val="num" w:pos="1276"/>
        </w:tabs>
        <w:spacing w:before="100" w:beforeAutospacing="1" w:after="100" w:afterAutospacing="1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/>
          <w:sz w:val="24"/>
          <w:szCs w:val="24"/>
          <w:lang w:eastAsia="pl-PL"/>
        </w:rPr>
        <w:t>Orzeczenie o potrzebie kształcenia specjalnego wydane ze względu na niepełnosprawność, orzeczenie o niepełnosprawności lub o stopniu niepełnosprawności lub orzeczenie równoważne. </w:t>
      </w:r>
    </w:p>
    <w:p w:rsidR="005C5FE3" w:rsidRPr="00614A1A" w:rsidRDefault="005C5FE3" w:rsidP="0053111A">
      <w:pPr>
        <w:pStyle w:val="Akapitzlist"/>
        <w:numPr>
          <w:ilvl w:val="0"/>
          <w:numId w:val="43"/>
        </w:numPr>
        <w:tabs>
          <w:tab w:val="clear" w:pos="5180"/>
          <w:tab w:val="num" w:pos="1276"/>
        </w:tabs>
        <w:spacing w:before="100" w:beforeAutospacing="1" w:after="100" w:afterAutospacing="1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/>
          <w:sz w:val="24"/>
          <w:szCs w:val="24"/>
          <w:lang w:eastAsia="pl-PL"/>
        </w:rPr>
        <w:t>Prawomocny wyrok sądu rodzinnego orzekający rozwód lub separację lub akt zgonu oraz oświadczenie o samotnym wychowywaniu dziecka oraz niewychowywaniu żadnego dziecka wspólnie z jego rodzicem,</w:t>
      </w:r>
    </w:p>
    <w:p w:rsidR="005C5FE3" w:rsidRPr="00614A1A" w:rsidRDefault="005C5FE3" w:rsidP="0053111A">
      <w:pPr>
        <w:pStyle w:val="Akapitzlist"/>
        <w:numPr>
          <w:ilvl w:val="0"/>
          <w:numId w:val="43"/>
        </w:numPr>
        <w:tabs>
          <w:tab w:val="clear" w:pos="5180"/>
          <w:tab w:val="num" w:pos="1276"/>
        </w:tabs>
        <w:spacing w:before="100" w:beforeAutospacing="1" w:after="100" w:afterAutospacing="1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/>
          <w:sz w:val="24"/>
          <w:szCs w:val="24"/>
          <w:lang w:eastAsia="pl-PL"/>
        </w:rPr>
        <w:t>Dokument poświadczający objęcie dziecka pieczą zastępczą.</w:t>
      </w:r>
    </w:p>
    <w:p w:rsidR="005C5FE3" w:rsidRPr="00614A1A" w:rsidRDefault="005C5FE3" w:rsidP="0053111A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Oświadczenia</w:t>
      </w:r>
      <w:r w:rsidR="003B6DC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14A1A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których mowa w punkcie 1 i 3 ust. 8 składa się pod rygorem odpowiedzialności karnej za składanie fałszywych zeznań. Składający oświadczenie jest obowiązany do zawarcia w nim klauzuli następującej treści: ”Jestem świadomy odpowiedzialności karnej za złożenie fałszywego oświadczenia" i złożyć podpis.</w:t>
      </w:r>
    </w:p>
    <w:p w:rsidR="005C5FE3" w:rsidRPr="00614A1A" w:rsidRDefault="005C5FE3" w:rsidP="0053111A">
      <w:pPr>
        <w:spacing w:before="100" w:beforeAutospacing="1" w:after="100" w:afterAutospacing="1" w:line="276" w:lineRule="auto"/>
        <w:ind w:left="100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 Szczegółowy kalendarz rekrutacji na rok szkolny 202</w:t>
      </w:r>
      <w:r w:rsidR="001A3B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614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1A3B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5C5FE3" w:rsidRPr="00614A1A" w:rsidRDefault="000428E4" w:rsidP="0053111A">
      <w:pPr>
        <w:pStyle w:val="Akapitzlist"/>
        <w:numPr>
          <w:ilvl w:val="0"/>
          <w:numId w:val="16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/>
          <w:sz w:val="24"/>
          <w:szCs w:val="24"/>
          <w:lang w:eastAsia="pl-PL"/>
        </w:rPr>
        <w:t>Rekrutacja podstawowa</w:t>
      </w:r>
      <w:r w:rsidR="005C5FE3" w:rsidRPr="00614A1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5C5FE3" w:rsidRPr="003B6DCD" w:rsidRDefault="008643E6" w:rsidP="0053111A">
      <w:pPr>
        <w:pStyle w:val="Default"/>
        <w:numPr>
          <w:ilvl w:val="1"/>
          <w:numId w:val="16"/>
        </w:numPr>
        <w:tabs>
          <w:tab w:val="left" w:pos="426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A1A">
        <w:rPr>
          <w:rFonts w:ascii="Times New Roman" w:hAnsi="Times New Roman" w:cs="Times New Roman"/>
          <w:b/>
        </w:rPr>
        <w:t>od 1</w:t>
      </w:r>
      <w:r w:rsidR="001A3B56">
        <w:rPr>
          <w:rFonts w:ascii="Times New Roman" w:hAnsi="Times New Roman" w:cs="Times New Roman"/>
          <w:b/>
        </w:rPr>
        <w:t>5</w:t>
      </w:r>
      <w:r w:rsidRPr="00614A1A">
        <w:rPr>
          <w:rFonts w:ascii="Times New Roman" w:hAnsi="Times New Roman" w:cs="Times New Roman"/>
          <w:b/>
        </w:rPr>
        <w:t xml:space="preserve"> maja od godz. 8.00 do </w:t>
      </w:r>
      <w:r w:rsidR="001A3B56">
        <w:rPr>
          <w:rFonts w:ascii="Times New Roman" w:hAnsi="Times New Roman" w:cs="Times New Roman"/>
          <w:b/>
        </w:rPr>
        <w:t>19 czerwca</w:t>
      </w:r>
      <w:r w:rsidRPr="00614A1A">
        <w:rPr>
          <w:rFonts w:ascii="Times New Roman" w:hAnsi="Times New Roman" w:cs="Times New Roman"/>
          <w:b/>
        </w:rPr>
        <w:t xml:space="preserve"> 202</w:t>
      </w:r>
      <w:r w:rsidR="001A3B56">
        <w:rPr>
          <w:rFonts w:ascii="Times New Roman" w:hAnsi="Times New Roman" w:cs="Times New Roman"/>
          <w:b/>
        </w:rPr>
        <w:t>3</w:t>
      </w:r>
      <w:r w:rsidRPr="00614A1A">
        <w:rPr>
          <w:rFonts w:ascii="Times New Roman" w:hAnsi="Times New Roman" w:cs="Times New Roman"/>
          <w:b/>
        </w:rPr>
        <w:t xml:space="preserve"> r. do godz. 15.00</w:t>
      </w:r>
      <w:r w:rsidRPr="00614A1A">
        <w:rPr>
          <w:rFonts w:ascii="Times New Roman" w:hAnsi="Times New Roman" w:cs="Times New Roman"/>
        </w:rPr>
        <w:t xml:space="preserve">  - Składanie wniosku (podpisanego przez co najmniej jednego rodzica/prawnego opiekuna)</w:t>
      </w:r>
      <w:r w:rsidR="005C5FE3" w:rsidRPr="00614A1A">
        <w:rPr>
          <w:rFonts w:ascii="Times New Roman" w:eastAsia="Times New Roman" w:hAnsi="Times New Roman" w:cs="Times New Roman"/>
          <w:lang w:eastAsia="pl-PL"/>
        </w:rPr>
        <w:t>- Składanie wniosków o przyjęcie do szkoły*. Uczniowie szkół, dla których organem prowadzącym jest m.st. Warszawa logują się do systemu wprowadzając login i hasło uzyskane w</w:t>
      </w:r>
      <w:r w:rsidR="001D7802">
        <w:rPr>
          <w:rFonts w:ascii="Times New Roman" w:eastAsia="Times New Roman" w:hAnsi="Times New Roman" w:cs="Times New Roman"/>
          <w:lang w:eastAsia="pl-PL"/>
        </w:rPr>
        <w:t> </w:t>
      </w:r>
      <w:r w:rsidR="005C5FE3" w:rsidRPr="00614A1A">
        <w:rPr>
          <w:rFonts w:ascii="Times New Roman" w:eastAsia="Times New Roman" w:hAnsi="Times New Roman" w:cs="Times New Roman"/>
          <w:lang w:eastAsia="pl-PL"/>
        </w:rPr>
        <w:t>macierzystych szkołach. Uczniowie szkół, dla których m.st. Warszawa nie jest organem prowadzącym  samodzielnie zakładają konta w systemie, wprowadzając własny login i</w:t>
      </w:r>
      <w:r w:rsidR="001D7802">
        <w:rPr>
          <w:rFonts w:ascii="Times New Roman" w:eastAsia="Times New Roman" w:hAnsi="Times New Roman" w:cs="Times New Roman"/>
          <w:lang w:eastAsia="pl-PL"/>
        </w:rPr>
        <w:t> </w:t>
      </w:r>
      <w:r w:rsidR="005C5FE3" w:rsidRPr="00614A1A">
        <w:rPr>
          <w:rFonts w:ascii="Times New Roman" w:eastAsia="Times New Roman" w:hAnsi="Times New Roman" w:cs="Times New Roman"/>
          <w:lang w:eastAsia="pl-PL"/>
        </w:rPr>
        <w:t>hasło.</w:t>
      </w:r>
    </w:p>
    <w:p w:rsidR="005C5FE3" w:rsidRPr="001A3B56" w:rsidRDefault="001A3B56" w:rsidP="0053111A">
      <w:pPr>
        <w:pStyle w:val="Akapitzlist"/>
        <w:numPr>
          <w:ilvl w:val="1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B56">
        <w:rPr>
          <w:rFonts w:ascii="Times New Roman" w:hAnsi="Times New Roman"/>
          <w:b/>
          <w:sz w:val="24"/>
          <w:szCs w:val="24"/>
        </w:rPr>
        <w:t>od 23 czerwca do 12 lipca 2023</w:t>
      </w:r>
      <w:r w:rsidR="0006622C" w:rsidRPr="001A3B56">
        <w:rPr>
          <w:rFonts w:ascii="Times New Roman" w:hAnsi="Times New Roman"/>
          <w:b/>
          <w:sz w:val="24"/>
          <w:szCs w:val="24"/>
        </w:rPr>
        <w:t xml:space="preserve"> r.</w:t>
      </w:r>
      <w:r w:rsidRPr="001A3B56">
        <w:rPr>
          <w:rFonts w:ascii="Times New Roman" w:hAnsi="Times New Roman"/>
          <w:b/>
          <w:sz w:val="24"/>
          <w:szCs w:val="24"/>
        </w:rPr>
        <w:t xml:space="preserve"> </w:t>
      </w:r>
      <w:r w:rsidR="005C5FE3" w:rsidRPr="001A3B56">
        <w:rPr>
          <w:rFonts w:ascii="Times New Roman" w:eastAsia="Times New Roman" w:hAnsi="Times New Roman"/>
          <w:sz w:val="24"/>
          <w:szCs w:val="24"/>
          <w:lang w:eastAsia="pl-PL"/>
        </w:rPr>
        <w:t>Składanie świadectw ukończenia szkoły podstawowej</w:t>
      </w:r>
      <w:r w:rsidR="00553A67" w:rsidRPr="001A3B56">
        <w:rPr>
          <w:rFonts w:ascii="Times New Roman" w:eastAsia="Times New Roman" w:hAnsi="Times New Roman"/>
          <w:sz w:val="24"/>
          <w:szCs w:val="24"/>
          <w:lang w:eastAsia="pl-PL"/>
        </w:rPr>
        <w:t xml:space="preserve"> i zaświadczenia o wynikach egzaminu ósmoklasisty</w:t>
      </w:r>
      <w:r w:rsidR="005C5FE3" w:rsidRPr="001A3B56">
        <w:rPr>
          <w:rFonts w:ascii="Times New Roman" w:eastAsia="Times New Roman" w:hAnsi="Times New Roman"/>
          <w:sz w:val="24"/>
          <w:szCs w:val="24"/>
          <w:lang w:eastAsia="pl-PL"/>
        </w:rPr>
        <w:t xml:space="preserve">. Kandydaci składają kopię świadectwa ukończenia szkoły </w:t>
      </w:r>
      <w:r w:rsidR="00553A67" w:rsidRPr="001A3B56">
        <w:rPr>
          <w:rFonts w:ascii="Times New Roman" w:eastAsia="Times New Roman" w:hAnsi="Times New Roman"/>
          <w:sz w:val="24"/>
          <w:szCs w:val="24"/>
          <w:lang w:eastAsia="pl-PL"/>
        </w:rPr>
        <w:t>i zaświadczenia poświadczone</w:t>
      </w:r>
      <w:r w:rsidR="005C5FE3" w:rsidRPr="001A3B56">
        <w:rPr>
          <w:rFonts w:ascii="Times New Roman" w:eastAsia="Times New Roman" w:hAnsi="Times New Roman"/>
          <w:sz w:val="24"/>
          <w:szCs w:val="24"/>
          <w:lang w:eastAsia="pl-PL"/>
        </w:rPr>
        <w:t xml:space="preserve"> za zgodność z oryginałem* lub oryginał oraz inne wymagane dokumenty</w:t>
      </w:r>
      <w:r w:rsidR="002777D5" w:rsidRPr="001A3B56">
        <w:rPr>
          <w:rFonts w:ascii="Times New Roman" w:eastAsia="Times New Roman" w:hAnsi="Times New Roman"/>
          <w:sz w:val="24"/>
          <w:szCs w:val="24"/>
          <w:lang w:eastAsia="pl-PL"/>
        </w:rPr>
        <w:t xml:space="preserve"> (w tym aktualne orzeczenie o potrzebie kształcenia specjalnego</w:t>
      </w:r>
      <w:r w:rsidR="00553A67" w:rsidRPr="001A3B56">
        <w:rPr>
          <w:rFonts w:ascii="Times New Roman" w:eastAsia="Times New Roman" w:hAnsi="Times New Roman"/>
          <w:sz w:val="24"/>
          <w:szCs w:val="24"/>
          <w:lang w:eastAsia="pl-PL"/>
        </w:rPr>
        <w:t xml:space="preserve"> na okres nauki w szkole ponadpodstawowej</w:t>
      </w:r>
      <w:r w:rsidR="002777D5" w:rsidRPr="001A3B5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5C5FE3" w:rsidRPr="001A3B56">
        <w:rPr>
          <w:rFonts w:ascii="Times New Roman" w:eastAsia="Times New Roman" w:hAnsi="Times New Roman"/>
          <w:sz w:val="24"/>
          <w:szCs w:val="24"/>
          <w:lang w:eastAsia="pl-PL"/>
        </w:rPr>
        <w:t xml:space="preserve"> w szkole pierwszego wyboru.</w:t>
      </w:r>
    </w:p>
    <w:p w:rsidR="000428E4" w:rsidRPr="002777D5" w:rsidRDefault="001A3B56" w:rsidP="0053111A">
      <w:pPr>
        <w:pStyle w:val="Default"/>
        <w:numPr>
          <w:ilvl w:val="1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21</w:t>
      </w:r>
      <w:r w:rsidR="000428E4" w:rsidRPr="00614A1A">
        <w:rPr>
          <w:rFonts w:ascii="Times New Roman" w:hAnsi="Times New Roman" w:cs="Times New Roman"/>
          <w:b/>
          <w:color w:val="auto"/>
        </w:rPr>
        <w:t xml:space="preserve"> lipca 202</w:t>
      </w:r>
      <w:r>
        <w:rPr>
          <w:rFonts w:ascii="Times New Roman" w:hAnsi="Times New Roman" w:cs="Times New Roman"/>
          <w:b/>
          <w:color w:val="auto"/>
        </w:rPr>
        <w:t>3</w:t>
      </w:r>
      <w:r w:rsidR="000428E4" w:rsidRPr="00614A1A">
        <w:rPr>
          <w:rFonts w:ascii="Times New Roman" w:hAnsi="Times New Roman" w:cs="Times New Roman"/>
          <w:b/>
          <w:color w:val="auto"/>
        </w:rPr>
        <w:t xml:space="preserve"> r. do godz.  </w:t>
      </w:r>
      <w:r w:rsidR="000428E4" w:rsidRPr="00614A1A">
        <w:rPr>
          <w:rFonts w:ascii="Times New Roman" w:hAnsi="Times New Roman" w:cs="Times New Roman"/>
          <w:color w:val="auto"/>
        </w:rPr>
        <w:t>- Komisje rekrutacyjne ogłaszają listy kandydatów zakwalifikowanych i niezakwalifikowanych do przyjęcia.</w:t>
      </w:r>
    </w:p>
    <w:p w:rsidR="000428E4" w:rsidRPr="00614A1A" w:rsidRDefault="000428E4" w:rsidP="0053111A">
      <w:pPr>
        <w:pStyle w:val="Default"/>
        <w:numPr>
          <w:ilvl w:val="1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614A1A">
        <w:rPr>
          <w:rFonts w:ascii="Times New Roman" w:hAnsi="Times New Roman" w:cs="Times New Roman"/>
          <w:b/>
          <w:color w:val="auto"/>
        </w:rPr>
        <w:t>od 2</w:t>
      </w:r>
      <w:r w:rsidR="001A3B56">
        <w:rPr>
          <w:rFonts w:ascii="Times New Roman" w:hAnsi="Times New Roman" w:cs="Times New Roman"/>
          <w:b/>
          <w:color w:val="auto"/>
        </w:rPr>
        <w:t>1 lipca do 26 lipca 2023</w:t>
      </w:r>
      <w:r w:rsidRPr="00614A1A">
        <w:rPr>
          <w:rFonts w:ascii="Times New Roman" w:hAnsi="Times New Roman" w:cs="Times New Roman"/>
          <w:b/>
          <w:color w:val="auto"/>
        </w:rPr>
        <w:t xml:space="preserve"> r. do godz. 15.00 - </w:t>
      </w:r>
      <w:r w:rsidRPr="00614A1A">
        <w:rPr>
          <w:rFonts w:ascii="Times New Roman" w:hAnsi="Times New Roman" w:cs="Times New Roman"/>
          <w:color w:val="auto"/>
        </w:rPr>
        <w:t xml:space="preserve">Potwierdzanie woli przyjęcia przez osoby zakwalifikowane, które nie złożył oryginałów dokumentów: świadectwa </w:t>
      </w:r>
      <w:r w:rsidRPr="00614A1A">
        <w:rPr>
          <w:rFonts w:ascii="Times New Roman" w:hAnsi="Times New Roman" w:cs="Times New Roman"/>
          <w:color w:val="auto"/>
        </w:rPr>
        <w:lastRenderedPageBreak/>
        <w:t>ukończenia szkoły podstawowej oraz zaświadczenia o szczegółowych wy</w:t>
      </w:r>
      <w:r w:rsidR="002777D5">
        <w:rPr>
          <w:rFonts w:ascii="Times New Roman" w:hAnsi="Times New Roman" w:cs="Times New Roman"/>
          <w:color w:val="auto"/>
        </w:rPr>
        <w:t xml:space="preserve">nikach </w:t>
      </w:r>
      <w:r w:rsidR="00553A67">
        <w:rPr>
          <w:rFonts w:ascii="Times New Roman" w:hAnsi="Times New Roman" w:cs="Times New Roman"/>
          <w:color w:val="auto"/>
        </w:rPr>
        <w:t>egzaminu ósmoklasisty</w:t>
      </w:r>
      <w:r w:rsidRPr="00614A1A">
        <w:rPr>
          <w:rFonts w:ascii="Times New Roman" w:hAnsi="Times New Roman" w:cs="Times New Roman"/>
          <w:color w:val="auto"/>
        </w:rPr>
        <w:t xml:space="preserve">. </w:t>
      </w:r>
    </w:p>
    <w:p w:rsidR="000428E4" w:rsidRPr="00D02E5C" w:rsidRDefault="001A3B56" w:rsidP="0053111A">
      <w:pPr>
        <w:pStyle w:val="Default"/>
        <w:numPr>
          <w:ilvl w:val="1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27</w:t>
      </w:r>
      <w:r w:rsidR="0006622C">
        <w:rPr>
          <w:rFonts w:ascii="Times New Roman" w:hAnsi="Times New Roman" w:cs="Times New Roman"/>
          <w:b/>
          <w:color w:val="auto"/>
        </w:rPr>
        <w:t xml:space="preserve"> lipca 202</w:t>
      </w:r>
      <w:r>
        <w:rPr>
          <w:rFonts w:ascii="Times New Roman" w:hAnsi="Times New Roman" w:cs="Times New Roman"/>
          <w:b/>
          <w:color w:val="auto"/>
        </w:rPr>
        <w:t>3</w:t>
      </w:r>
      <w:r w:rsidR="000428E4" w:rsidRPr="00614A1A">
        <w:rPr>
          <w:rFonts w:ascii="Times New Roman" w:hAnsi="Times New Roman" w:cs="Times New Roman"/>
          <w:b/>
          <w:color w:val="auto"/>
        </w:rPr>
        <w:t xml:space="preserve"> r. do godz. </w:t>
      </w:r>
      <w:r w:rsidR="0006622C">
        <w:rPr>
          <w:rFonts w:ascii="Times New Roman" w:hAnsi="Times New Roman" w:cs="Times New Roman"/>
          <w:b/>
          <w:color w:val="auto"/>
        </w:rPr>
        <w:t>14.00</w:t>
      </w:r>
      <w:r w:rsidR="000428E4" w:rsidRPr="00614A1A">
        <w:rPr>
          <w:rFonts w:ascii="Times New Roman" w:hAnsi="Times New Roman" w:cs="Times New Roman"/>
          <w:b/>
          <w:color w:val="auto"/>
        </w:rPr>
        <w:t xml:space="preserve"> - Komisje rekrutacyjne  ogłaszają listy kandydatów przyjętych i nieprzyjętych.</w:t>
      </w:r>
      <w:r w:rsidR="000428E4" w:rsidRPr="00614A1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5C5FE3" w:rsidRPr="00614A1A" w:rsidRDefault="000428E4" w:rsidP="0053111A">
      <w:pPr>
        <w:pStyle w:val="Akapitzlist"/>
        <w:numPr>
          <w:ilvl w:val="0"/>
          <w:numId w:val="16"/>
        </w:numPr>
        <w:spacing w:before="120" w:after="120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/>
          <w:sz w:val="24"/>
          <w:szCs w:val="24"/>
          <w:lang w:eastAsia="pl-PL"/>
        </w:rPr>
        <w:t>Rekrutacja uzupełniająca:</w:t>
      </w:r>
      <w:bookmarkStart w:id="0" w:name="_GoBack"/>
      <w:bookmarkEnd w:id="0"/>
    </w:p>
    <w:p w:rsidR="00614A1A" w:rsidRPr="00614A1A" w:rsidRDefault="000428E4" w:rsidP="0053111A">
      <w:pPr>
        <w:pStyle w:val="Default"/>
        <w:numPr>
          <w:ilvl w:val="0"/>
          <w:numId w:val="22"/>
        </w:numPr>
        <w:tabs>
          <w:tab w:val="left" w:pos="993"/>
        </w:tabs>
        <w:spacing w:line="276" w:lineRule="auto"/>
        <w:ind w:left="1418" w:hanging="425"/>
        <w:jc w:val="both"/>
        <w:rPr>
          <w:rFonts w:ascii="Times New Roman" w:hAnsi="Times New Roman" w:cs="Times New Roman"/>
          <w:color w:val="auto"/>
        </w:rPr>
      </w:pPr>
      <w:r w:rsidRPr="00614A1A">
        <w:rPr>
          <w:rFonts w:ascii="Times New Roman" w:hAnsi="Times New Roman" w:cs="Times New Roman"/>
          <w:b/>
          <w:color w:val="auto"/>
        </w:rPr>
        <w:t xml:space="preserve">od </w:t>
      </w:r>
      <w:r w:rsidR="001A3B56">
        <w:rPr>
          <w:rFonts w:ascii="Times New Roman" w:hAnsi="Times New Roman" w:cs="Times New Roman"/>
          <w:b/>
          <w:color w:val="auto"/>
        </w:rPr>
        <w:t>31 lipca do 2</w:t>
      </w:r>
      <w:r w:rsidR="00553A67">
        <w:rPr>
          <w:rFonts w:ascii="Times New Roman" w:hAnsi="Times New Roman" w:cs="Times New Roman"/>
          <w:b/>
          <w:color w:val="auto"/>
        </w:rPr>
        <w:t xml:space="preserve"> sierpnia 2022</w:t>
      </w:r>
      <w:r w:rsidRPr="00614A1A">
        <w:rPr>
          <w:rFonts w:ascii="Times New Roman" w:hAnsi="Times New Roman" w:cs="Times New Roman"/>
          <w:b/>
          <w:color w:val="auto"/>
        </w:rPr>
        <w:t xml:space="preserve"> r</w:t>
      </w:r>
      <w:r w:rsidRPr="00614A1A">
        <w:rPr>
          <w:rFonts w:ascii="Times New Roman" w:hAnsi="Times New Roman" w:cs="Times New Roman"/>
          <w:color w:val="auto"/>
        </w:rPr>
        <w:t xml:space="preserve">. </w:t>
      </w:r>
      <w:r w:rsidRPr="00614A1A">
        <w:rPr>
          <w:rFonts w:ascii="Times New Roman" w:hAnsi="Times New Roman" w:cs="Times New Roman"/>
          <w:b/>
          <w:color w:val="auto"/>
        </w:rPr>
        <w:t xml:space="preserve"> do godz.</w:t>
      </w:r>
      <w:r w:rsidR="00553A67">
        <w:rPr>
          <w:rFonts w:ascii="Times New Roman" w:hAnsi="Times New Roman" w:cs="Times New Roman"/>
          <w:b/>
          <w:color w:val="auto"/>
        </w:rPr>
        <w:t xml:space="preserve"> 15.00 </w:t>
      </w:r>
      <w:r w:rsidRPr="00614A1A">
        <w:rPr>
          <w:rFonts w:ascii="Times New Roman" w:hAnsi="Times New Roman" w:cs="Times New Roman"/>
          <w:b/>
          <w:color w:val="auto"/>
        </w:rPr>
        <w:t xml:space="preserve">– </w:t>
      </w:r>
      <w:r w:rsidRPr="00D02E5C">
        <w:rPr>
          <w:rFonts w:ascii="Times New Roman" w:hAnsi="Times New Roman" w:cs="Times New Roman"/>
          <w:b/>
          <w:color w:val="auto"/>
        </w:rPr>
        <w:t>Składanie wniosków</w:t>
      </w:r>
      <w:r w:rsidRPr="00614A1A">
        <w:rPr>
          <w:rFonts w:ascii="Times New Roman" w:hAnsi="Times New Roman" w:cs="Times New Roman"/>
          <w:color w:val="auto"/>
        </w:rPr>
        <w:t xml:space="preserve"> o przyjęcie do szkoły </w:t>
      </w:r>
      <w:r w:rsidR="00614A1A" w:rsidRPr="00614A1A">
        <w:rPr>
          <w:rFonts w:ascii="Times New Roman" w:hAnsi="Times New Roman" w:cs="Times New Roman"/>
          <w:color w:val="auto"/>
        </w:rPr>
        <w:t>dysponującej wolnymi</w:t>
      </w:r>
      <w:r w:rsidR="00D02E5C">
        <w:rPr>
          <w:rFonts w:ascii="Times New Roman" w:hAnsi="Times New Roman" w:cs="Times New Roman"/>
          <w:color w:val="auto"/>
        </w:rPr>
        <w:t xml:space="preserve"> miejscami</w:t>
      </w:r>
      <w:r w:rsidRPr="00614A1A">
        <w:rPr>
          <w:rFonts w:ascii="Times New Roman" w:hAnsi="Times New Roman" w:cs="Times New Roman"/>
          <w:color w:val="auto"/>
        </w:rPr>
        <w:t>wraz z dokumentami potwierdzającymi spełnianie warunków rekrutacji.</w:t>
      </w:r>
      <w:r w:rsidR="00614A1A" w:rsidRPr="00614A1A">
        <w:rPr>
          <w:rFonts w:ascii="Times New Roman" w:eastAsia="Times New Roman" w:hAnsi="Times New Roman" w:cs="Times New Roman"/>
          <w:lang w:eastAsia="pl-PL"/>
        </w:rPr>
        <w:t xml:space="preserve">* </w:t>
      </w:r>
    </w:p>
    <w:p w:rsidR="000428E4" w:rsidRPr="00614A1A" w:rsidRDefault="000428E4" w:rsidP="0053111A">
      <w:pPr>
        <w:pStyle w:val="Default"/>
        <w:numPr>
          <w:ilvl w:val="0"/>
          <w:numId w:val="22"/>
        </w:numPr>
        <w:tabs>
          <w:tab w:val="left" w:pos="993"/>
        </w:tabs>
        <w:spacing w:line="276" w:lineRule="auto"/>
        <w:ind w:left="1418" w:hanging="425"/>
        <w:jc w:val="both"/>
        <w:rPr>
          <w:rFonts w:ascii="Times New Roman" w:hAnsi="Times New Roman" w:cs="Times New Roman"/>
          <w:color w:val="auto"/>
        </w:rPr>
      </w:pPr>
      <w:r w:rsidRPr="00614A1A">
        <w:rPr>
          <w:rFonts w:ascii="Times New Roman" w:hAnsi="Times New Roman" w:cs="Times New Roman"/>
          <w:b/>
          <w:color w:val="auto"/>
        </w:rPr>
        <w:t>1</w:t>
      </w:r>
      <w:r w:rsidR="00553A67">
        <w:rPr>
          <w:rFonts w:ascii="Times New Roman" w:hAnsi="Times New Roman" w:cs="Times New Roman"/>
          <w:b/>
          <w:color w:val="auto"/>
        </w:rPr>
        <w:t>2</w:t>
      </w:r>
      <w:r w:rsidRPr="00614A1A">
        <w:rPr>
          <w:rFonts w:ascii="Times New Roman" w:hAnsi="Times New Roman" w:cs="Times New Roman"/>
          <w:b/>
          <w:color w:val="auto"/>
        </w:rPr>
        <w:t xml:space="preserve"> sierpnia 202</w:t>
      </w:r>
      <w:r w:rsidR="00553A67">
        <w:rPr>
          <w:rFonts w:ascii="Times New Roman" w:hAnsi="Times New Roman" w:cs="Times New Roman"/>
          <w:b/>
          <w:color w:val="auto"/>
        </w:rPr>
        <w:t xml:space="preserve">2 r. </w:t>
      </w:r>
      <w:r w:rsidRPr="00614A1A">
        <w:rPr>
          <w:rFonts w:ascii="Times New Roman" w:hAnsi="Times New Roman" w:cs="Times New Roman"/>
          <w:color w:val="auto"/>
        </w:rPr>
        <w:t xml:space="preserve"> - Komisje rekrutacyjne ogłaszają listy kandydatów zakwalifikowanych i niezakwalifikowanych do przyjęcia.</w:t>
      </w:r>
    </w:p>
    <w:p w:rsidR="000428E4" w:rsidRPr="00614A1A" w:rsidRDefault="001A3B56" w:rsidP="0053111A">
      <w:pPr>
        <w:pStyle w:val="Default"/>
        <w:numPr>
          <w:ilvl w:val="0"/>
          <w:numId w:val="22"/>
        </w:numPr>
        <w:tabs>
          <w:tab w:val="left" w:pos="993"/>
        </w:tabs>
        <w:spacing w:line="276" w:lineRule="auto"/>
        <w:ind w:left="1418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od 9</w:t>
      </w:r>
      <w:r w:rsidR="000428E4" w:rsidRPr="00614A1A">
        <w:rPr>
          <w:rFonts w:ascii="Times New Roman" w:hAnsi="Times New Roman" w:cs="Times New Roman"/>
          <w:b/>
          <w:color w:val="auto"/>
        </w:rPr>
        <w:t xml:space="preserve"> sierpnia </w:t>
      </w:r>
      <w:r>
        <w:rPr>
          <w:rFonts w:ascii="Times New Roman" w:hAnsi="Times New Roman" w:cs="Times New Roman"/>
          <w:b/>
          <w:color w:val="auto"/>
        </w:rPr>
        <w:t>do 10 sierpnia 2023</w:t>
      </w:r>
      <w:r w:rsidR="000428E4" w:rsidRPr="00614A1A">
        <w:rPr>
          <w:rFonts w:ascii="Times New Roman" w:hAnsi="Times New Roman" w:cs="Times New Roman"/>
          <w:b/>
          <w:color w:val="auto"/>
        </w:rPr>
        <w:t xml:space="preserve"> r.  do godz. 15.00</w:t>
      </w:r>
      <w:r w:rsidR="000428E4" w:rsidRPr="00614A1A">
        <w:rPr>
          <w:rFonts w:ascii="Times New Roman" w:hAnsi="Times New Roman" w:cs="Times New Roman"/>
          <w:color w:val="auto"/>
        </w:rPr>
        <w:t xml:space="preserve"> - Kandydaci potwierdzają wolę podjęcia nauki w szkole, do której zostali zakwalifikowani poprzez złożenie oryginałów świadectwa ukończenia szkoły podstawowej oraz zaświadczenia o</w:t>
      </w:r>
      <w:r w:rsidR="002D4BF9">
        <w:rPr>
          <w:rFonts w:ascii="Times New Roman" w:hAnsi="Times New Roman" w:cs="Times New Roman"/>
          <w:color w:val="auto"/>
        </w:rPr>
        <w:t> </w:t>
      </w:r>
      <w:r w:rsidR="000428E4" w:rsidRPr="00614A1A">
        <w:rPr>
          <w:rFonts w:ascii="Times New Roman" w:hAnsi="Times New Roman" w:cs="Times New Roman"/>
          <w:color w:val="auto"/>
        </w:rPr>
        <w:t xml:space="preserve">szczegółowych wynikach </w:t>
      </w:r>
      <w:r>
        <w:rPr>
          <w:rFonts w:ascii="Times New Roman" w:hAnsi="Times New Roman" w:cs="Times New Roman"/>
          <w:color w:val="auto"/>
        </w:rPr>
        <w:t>egzaminu</w:t>
      </w:r>
      <w:r w:rsidR="000428E4" w:rsidRPr="00553A67">
        <w:rPr>
          <w:rFonts w:ascii="Times New Roman" w:hAnsi="Times New Roman" w:cs="Times New Roman"/>
          <w:color w:val="FF0000"/>
        </w:rPr>
        <w:t xml:space="preserve"> </w:t>
      </w:r>
      <w:r w:rsidR="000428E4" w:rsidRPr="00614A1A">
        <w:rPr>
          <w:rFonts w:ascii="Times New Roman" w:hAnsi="Times New Roman" w:cs="Times New Roman"/>
          <w:color w:val="auto"/>
        </w:rPr>
        <w:t xml:space="preserve">ósmoklasisty.  </w:t>
      </w:r>
    </w:p>
    <w:p w:rsidR="001D7802" w:rsidRPr="00A43EDE" w:rsidRDefault="00553A67" w:rsidP="0053111A">
      <w:pPr>
        <w:pStyle w:val="Default"/>
        <w:numPr>
          <w:ilvl w:val="0"/>
          <w:numId w:val="22"/>
        </w:numPr>
        <w:tabs>
          <w:tab w:val="left" w:pos="993"/>
        </w:tabs>
        <w:spacing w:after="600" w:line="276" w:lineRule="auto"/>
        <w:ind w:left="1417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1</w:t>
      </w:r>
      <w:r w:rsidR="001A3B56">
        <w:rPr>
          <w:rFonts w:ascii="Times New Roman" w:hAnsi="Times New Roman" w:cs="Times New Roman"/>
          <w:b/>
          <w:color w:val="auto"/>
        </w:rPr>
        <w:t>1</w:t>
      </w:r>
      <w:r>
        <w:rPr>
          <w:rFonts w:ascii="Times New Roman" w:hAnsi="Times New Roman" w:cs="Times New Roman"/>
          <w:b/>
          <w:color w:val="auto"/>
        </w:rPr>
        <w:t xml:space="preserve"> sierpnia 2022</w:t>
      </w:r>
      <w:r w:rsidR="001A3B56">
        <w:rPr>
          <w:rFonts w:ascii="Times New Roman" w:hAnsi="Times New Roman" w:cs="Times New Roman"/>
          <w:b/>
          <w:color w:val="auto"/>
        </w:rPr>
        <w:t>3</w:t>
      </w:r>
      <w:r w:rsidR="000428E4" w:rsidRPr="00614A1A">
        <w:rPr>
          <w:rFonts w:ascii="Times New Roman" w:hAnsi="Times New Roman" w:cs="Times New Roman"/>
          <w:b/>
          <w:color w:val="auto"/>
        </w:rPr>
        <w:t xml:space="preserve">r. do godz. </w:t>
      </w:r>
      <w:r>
        <w:rPr>
          <w:rFonts w:ascii="Times New Roman" w:hAnsi="Times New Roman" w:cs="Times New Roman"/>
          <w:b/>
          <w:color w:val="auto"/>
        </w:rPr>
        <w:t>14.00</w:t>
      </w:r>
      <w:r w:rsidR="000428E4" w:rsidRPr="00614A1A">
        <w:rPr>
          <w:rFonts w:ascii="Times New Roman" w:hAnsi="Times New Roman" w:cs="Times New Roman"/>
          <w:color w:val="auto"/>
        </w:rPr>
        <w:t xml:space="preserve"> - Komisje rekrutacyjne ogłaszają listy kandydatów przyjętych i nieprzyjętych.</w:t>
      </w:r>
    </w:p>
    <w:p w:rsidR="005C5FE3" w:rsidRPr="00614A1A" w:rsidRDefault="005C5FE3" w:rsidP="0053111A">
      <w:pPr>
        <w:spacing w:before="360" w:line="276" w:lineRule="auto"/>
        <w:ind w:left="100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 Rekrutacja uczniów z orzeczeniem o potrzebie kształcenia specjalnego.</w:t>
      </w:r>
    </w:p>
    <w:p w:rsidR="005C5FE3" w:rsidRDefault="005C5FE3" w:rsidP="0053111A">
      <w:pPr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przyjęciu kandydata z orzeczeniem o potrzebie kształcenia specjalnego, wydanego ze względu na niepełnosprawność, do oddziału integracyjnego podejmuje dyrektor szkoły na podstawie rekomendacji Zespołu Kwalifikacyjnego, do którego kompetencji należeć będzie </w:t>
      </w:r>
      <w:r w:rsidRPr="00D02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analiza treści aktualnego orzeczenia o potrzebie kształcenia specjalnego, wydanego na dany etap edukacyjny</w:t>
      </w: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analiza osiągnięć edukacyjnych. Komisja zastrzega sobie prawo do umówienia spotkania z kandydatem i jego rodzicami/prawnymi opiekunami.</w:t>
      </w:r>
    </w:p>
    <w:p w:rsidR="005C5FE3" w:rsidRPr="00614A1A" w:rsidRDefault="005C5FE3" w:rsidP="0053111A">
      <w:pPr>
        <w:numPr>
          <w:ilvl w:val="0"/>
          <w:numId w:val="17"/>
        </w:numPr>
        <w:spacing w:before="60" w:after="6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szkoły przyjmowani są uczniowie:</w:t>
      </w:r>
    </w:p>
    <w:p w:rsidR="005C5FE3" w:rsidRPr="00614A1A" w:rsidRDefault="005C5FE3" w:rsidP="0053111A">
      <w:pPr>
        <w:numPr>
          <w:ilvl w:val="0"/>
          <w:numId w:val="44"/>
        </w:numPr>
        <w:tabs>
          <w:tab w:val="clear" w:pos="720"/>
          <w:tab w:val="num" w:pos="1134"/>
        </w:tabs>
        <w:spacing w:after="100" w:afterAutospacing="1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słabosłyszący</w:t>
      </w:r>
    </w:p>
    <w:p w:rsidR="005C5FE3" w:rsidRPr="00614A1A" w:rsidRDefault="005C5FE3" w:rsidP="0053111A">
      <w:pPr>
        <w:numPr>
          <w:ilvl w:val="0"/>
          <w:numId w:val="44"/>
        </w:numPr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słabowidzący</w:t>
      </w:r>
    </w:p>
    <w:p w:rsidR="005C5FE3" w:rsidRPr="00614A1A" w:rsidRDefault="005C5FE3" w:rsidP="0053111A">
      <w:pPr>
        <w:numPr>
          <w:ilvl w:val="0"/>
          <w:numId w:val="44"/>
        </w:numPr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niepełnosprawni ruchowo, w tym z afazją (ale nie</w:t>
      </w:r>
      <w:r w:rsidR="008D3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osoby </w:t>
      </w:r>
      <w:r w:rsidRPr="00614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</w:t>
      </w:r>
      <w:r w:rsidR="008D3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uszające</w:t>
      </w:r>
      <w:r w:rsidRPr="00614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się na wózku)</w:t>
      </w:r>
    </w:p>
    <w:p w:rsidR="005C5FE3" w:rsidRPr="00614A1A" w:rsidRDefault="005C5FE3" w:rsidP="0053111A">
      <w:pPr>
        <w:numPr>
          <w:ilvl w:val="0"/>
          <w:numId w:val="44"/>
        </w:numPr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niepełnosprawni intelektualnie w stopniu lekkim</w:t>
      </w:r>
    </w:p>
    <w:p w:rsidR="005C5FE3" w:rsidRPr="00614A1A" w:rsidRDefault="005C5FE3" w:rsidP="0053111A">
      <w:pPr>
        <w:numPr>
          <w:ilvl w:val="0"/>
          <w:numId w:val="44"/>
        </w:numPr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autyzmem, w tym z zespołem </w:t>
      </w:r>
      <w:proofErr w:type="spellStart"/>
      <w:r w:rsidRPr="00614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Aspergera</w:t>
      </w:r>
      <w:proofErr w:type="spellEnd"/>
    </w:p>
    <w:p w:rsidR="005C5FE3" w:rsidRPr="00614A1A" w:rsidRDefault="005C5FE3" w:rsidP="0053111A">
      <w:pPr>
        <w:numPr>
          <w:ilvl w:val="0"/>
          <w:numId w:val="44"/>
        </w:numPr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niepełnosprawnością sprzężoną </w:t>
      </w:r>
    </w:p>
    <w:p w:rsidR="005C5FE3" w:rsidRPr="00614A1A" w:rsidRDefault="005C5FE3" w:rsidP="0053111A">
      <w:pPr>
        <w:numPr>
          <w:ilvl w:val="0"/>
          <w:numId w:val="44"/>
        </w:numPr>
        <w:tabs>
          <w:tab w:val="clear" w:pos="720"/>
          <w:tab w:val="num" w:pos="1134"/>
        </w:tabs>
        <w:spacing w:before="100" w:beforeAutospacing="1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zagrożeni niedostosowaniem społecznym</w:t>
      </w:r>
    </w:p>
    <w:p w:rsidR="0053111A" w:rsidRDefault="0053111A" w:rsidP="0053111A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5FE3" w:rsidRPr="00614A1A" w:rsidRDefault="005C5FE3" w:rsidP="0053111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 Uwagi ogólne dotyczące rekrutacji</w:t>
      </w:r>
    </w:p>
    <w:p w:rsidR="005C5FE3" w:rsidRPr="00614A1A" w:rsidRDefault="005C5FE3" w:rsidP="0053111A">
      <w:pPr>
        <w:numPr>
          <w:ilvl w:val="0"/>
          <w:numId w:val="19"/>
        </w:numPr>
        <w:spacing w:after="100" w:afterAutospacing="1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powoł</w:t>
      </w:r>
      <w:r w:rsidR="00952C06">
        <w:rPr>
          <w:rFonts w:ascii="Times New Roman" w:eastAsia="Times New Roman" w:hAnsi="Times New Roman" w:cs="Times New Roman"/>
          <w:sz w:val="24"/>
          <w:szCs w:val="24"/>
          <w:lang w:eastAsia="pl-PL"/>
        </w:rPr>
        <w:t>uje Szkolną Komisję Rekrutacyjną</w:t>
      </w: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  (w skrócie SKR), wyznacza przewodniczącego, określa zadania członków.</w:t>
      </w:r>
    </w:p>
    <w:p w:rsidR="005C5FE3" w:rsidRPr="00614A1A" w:rsidRDefault="005C5FE3" w:rsidP="0053111A">
      <w:pPr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 Komisja Rekrutacyjna podaje informacje o warunkach rekrutacji, przeprowadza postępowanie rekrutacyjno-kwalifikacyjne zgodnie z kryteriami określonymi w regulaminie, ogłasza listę kandydatów zakwalifikowanych do przyjęcia, ogłasza listę kandydatów przyjętych do szkoły, rozstrzyga w sprawach nieuregulowanych w niniejszym regulaminie i</w:t>
      </w:r>
      <w:r w:rsidR="001D78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nierozstrzygniętych w szczegółowych przepisach, sporządza protokół postępowania kwalifikacyjnego.</w:t>
      </w:r>
    </w:p>
    <w:p w:rsidR="005C5FE3" w:rsidRPr="00614A1A" w:rsidRDefault="005C5FE3" w:rsidP="0053111A">
      <w:pPr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 z orzeczeniem o potrzebie kształcenia specjalnego dyrektor powołuje Zespół  Kwalifikacyjny (psycholog, pedagog, wychowawca, nauczyciel wspomagający), który kieruje się zasadą takiego doboru, aby każdy uczeń mógł w pełni korzystać oferty edukacyjnej szkoły.</w:t>
      </w:r>
    </w:p>
    <w:p w:rsidR="005C5FE3" w:rsidRPr="00614A1A" w:rsidRDefault="005C5FE3" w:rsidP="0053111A">
      <w:pPr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przyjęciu do oddziału klasy pierwszej ucznia powracającego z zagranicy decyduje Dyrektor szkoły. </w:t>
      </w:r>
    </w:p>
    <w:p w:rsidR="005C5FE3" w:rsidRPr="00614A1A" w:rsidRDefault="005C5FE3" w:rsidP="0053111A">
      <w:pPr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 O przyjęciu dziecka do szkoły w trakcie roku szkolnego, w tym do oddziału klasy pierwszej, decyduje Dyrektor szkoły.</w:t>
      </w:r>
    </w:p>
    <w:p w:rsidR="005C5FE3" w:rsidRPr="00614A1A" w:rsidRDefault="005C5FE3" w:rsidP="0053111A">
      <w:pPr>
        <w:numPr>
          <w:ilvl w:val="0"/>
          <w:numId w:val="19"/>
        </w:numPr>
        <w:spacing w:before="100" w:beforeAutospacing="1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 Liczbę oddziałów i miejsc w poszczególnych oddziałach określa Dyrektor szkoły w</w:t>
      </w:r>
      <w:r w:rsidR="001D78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porozumieniu z organem prowadzącym szkołę.</w:t>
      </w:r>
    </w:p>
    <w:p w:rsidR="0053111A" w:rsidRDefault="0053111A" w:rsidP="0053111A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5FE3" w:rsidRPr="001D7802" w:rsidRDefault="005C5FE3" w:rsidP="0053111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 Procedury odwoławcze</w:t>
      </w:r>
    </w:p>
    <w:p w:rsidR="005C5FE3" w:rsidRPr="00614A1A" w:rsidRDefault="005C5FE3" w:rsidP="0053111A">
      <w:pPr>
        <w:numPr>
          <w:ilvl w:val="0"/>
          <w:numId w:val="20"/>
        </w:numPr>
        <w:spacing w:after="100" w:afterAutospacing="1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Rodzicom/prawnym opiekunom ucznia, który nie został przyjęty do CLVI Liceum Ogólnokształcącego Integracyjnego przysługuje prawo złożenia do Szkolnej Komisji Rekrutacyjnej wniosku o uzasadnienie decyzji odmowy przyjęcia. Wniosek taki musi mieć formę pisemną i m</w:t>
      </w:r>
      <w:r w:rsidR="00A43EDE">
        <w:rPr>
          <w:rFonts w:ascii="Times New Roman" w:eastAsia="Times New Roman" w:hAnsi="Times New Roman" w:cs="Times New Roman"/>
          <w:sz w:val="24"/>
          <w:szCs w:val="24"/>
          <w:lang w:eastAsia="pl-PL"/>
        </w:rPr>
        <w:t>oże być złożony w  terminie do 1</w:t>
      </w:r>
      <w:r w:rsidR="00D02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  202</w:t>
      </w:r>
      <w:r w:rsidR="00A43ED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A4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rekrutacji głównej, a do 16 sierpnia w uzupełniającej.</w:t>
      </w:r>
    </w:p>
    <w:p w:rsidR="005C5FE3" w:rsidRPr="00614A1A" w:rsidRDefault="005C5FE3" w:rsidP="0053111A">
      <w:pPr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 Komisja Rekrutacyjna w  terminie 3 dni od daty wpłynięcia wniosku wydaje pisemne uzasadnienie decyzji o nieprzyjęciu dziecka do placówki.</w:t>
      </w:r>
    </w:p>
    <w:p w:rsidR="005C5FE3" w:rsidRPr="00614A1A" w:rsidRDefault="005C5FE3" w:rsidP="0053111A">
      <w:pPr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Rodzic/prawny opiekun w terminie </w:t>
      </w:r>
      <w:r w:rsidR="00553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3 dni od otrzymania uzasadnienia ma prawo odwołać się od decyzji Szkolnej Komisji Rekrutacyjnej do dyrektora szkoły. Odwołanie musi mieć formę pisemną i musi być rozpatrzone przez dyrektora szkoły   w terminie 3 dni od daty wpływu.</w:t>
      </w:r>
    </w:p>
    <w:p w:rsidR="005C5FE3" w:rsidRPr="00614A1A" w:rsidRDefault="005C5FE3" w:rsidP="0053111A">
      <w:pPr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1A">
        <w:rPr>
          <w:rFonts w:ascii="Times New Roman" w:eastAsia="Times New Roman" w:hAnsi="Times New Roman" w:cs="Times New Roman"/>
          <w:sz w:val="24"/>
          <w:szCs w:val="24"/>
          <w:lang w:eastAsia="pl-PL"/>
        </w:rPr>
        <w:t>Na decyzję dyrektora przysługuje rodzicom/prawnym opiekunom prawo złożenia skargi do sądu administracyjnego.</w:t>
      </w:r>
    </w:p>
    <w:sectPr w:rsidR="005C5FE3" w:rsidRPr="00614A1A" w:rsidSect="000539AB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862"/>
    <w:multiLevelType w:val="hybridMultilevel"/>
    <w:tmpl w:val="C8AAA6BC"/>
    <w:lvl w:ilvl="0" w:tplc="FA6A7E36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700F22"/>
    <w:multiLevelType w:val="multilevel"/>
    <w:tmpl w:val="615A31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A2BA5"/>
    <w:multiLevelType w:val="multilevel"/>
    <w:tmpl w:val="32181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1537D"/>
    <w:multiLevelType w:val="multilevel"/>
    <w:tmpl w:val="727EA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35ADE"/>
    <w:multiLevelType w:val="multilevel"/>
    <w:tmpl w:val="5A40C3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9017A"/>
    <w:multiLevelType w:val="multilevel"/>
    <w:tmpl w:val="CDF8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325EC7"/>
    <w:multiLevelType w:val="multilevel"/>
    <w:tmpl w:val="86DC3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E151C5"/>
    <w:multiLevelType w:val="hybridMultilevel"/>
    <w:tmpl w:val="6DC0FD7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1A363810"/>
    <w:multiLevelType w:val="multilevel"/>
    <w:tmpl w:val="559A7E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CBB5FA4"/>
    <w:multiLevelType w:val="hybridMultilevel"/>
    <w:tmpl w:val="D0481ADA"/>
    <w:lvl w:ilvl="0" w:tplc="04150011">
      <w:start w:val="1"/>
      <w:numFmt w:val="decimal"/>
      <w:lvlText w:val="%1)"/>
      <w:lvlJc w:val="left"/>
      <w:pPr>
        <w:ind w:left="1502" w:hanging="360"/>
      </w:pPr>
    </w:lvl>
    <w:lvl w:ilvl="1" w:tplc="04150019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0">
    <w:nsid w:val="1FA409E4"/>
    <w:multiLevelType w:val="multilevel"/>
    <w:tmpl w:val="6218A486"/>
    <w:lvl w:ilvl="0">
      <w:start w:val="1"/>
      <w:numFmt w:val="decimal"/>
      <w:lvlText w:val="%1)"/>
      <w:lvlJc w:val="left"/>
      <w:pPr>
        <w:tabs>
          <w:tab w:val="num" w:pos="5180"/>
        </w:tabs>
        <w:ind w:left="51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12F44CE"/>
    <w:multiLevelType w:val="multilevel"/>
    <w:tmpl w:val="E03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hint="default"/>
        <w:b w:val="0"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737BED"/>
    <w:multiLevelType w:val="hybridMultilevel"/>
    <w:tmpl w:val="03BC8848"/>
    <w:lvl w:ilvl="0" w:tplc="856287B8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2323364C"/>
    <w:multiLevelType w:val="multilevel"/>
    <w:tmpl w:val="6218A486"/>
    <w:lvl w:ilvl="0">
      <w:start w:val="1"/>
      <w:numFmt w:val="decimal"/>
      <w:lvlText w:val="%1)"/>
      <w:lvlJc w:val="left"/>
      <w:pPr>
        <w:tabs>
          <w:tab w:val="num" w:pos="5180"/>
        </w:tabs>
        <w:ind w:left="51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24E22E69"/>
    <w:multiLevelType w:val="hybridMultilevel"/>
    <w:tmpl w:val="AC56F0AA"/>
    <w:lvl w:ilvl="0" w:tplc="F11C6D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67B019D"/>
    <w:multiLevelType w:val="multilevel"/>
    <w:tmpl w:val="6218A486"/>
    <w:lvl w:ilvl="0">
      <w:start w:val="1"/>
      <w:numFmt w:val="decimal"/>
      <w:lvlText w:val="%1)"/>
      <w:lvlJc w:val="left"/>
      <w:pPr>
        <w:tabs>
          <w:tab w:val="num" w:pos="5180"/>
        </w:tabs>
        <w:ind w:left="51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26DD26EF"/>
    <w:multiLevelType w:val="multilevel"/>
    <w:tmpl w:val="559A7E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2C880ABE"/>
    <w:multiLevelType w:val="hybridMultilevel"/>
    <w:tmpl w:val="85AA331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2E436ACC"/>
    <w:multiLevelType w:val="multilevel"/>
    <w:tmpl w:val="8FCE70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CE424D"/>
    <w:multiLevelType w:val="multilevel"/>
    <w:tmpl w:val="97D8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E82F3F"/>
    <w:multiLevelType w:val="multilevel"/>
    <w:tmpl w:val="809C63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241C27"/>
    <w:multiLevelType w:val="multilevel"/>
    <w:tmpl w:val="559A7E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47AD701B"/>
    <w:multiLevelType w:val="multilevel"/>
    <w:tmpl w:val="FF78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06618"/>
    <w:multiLevelType w:val="multilevel"/>
    <w:tmpl w:val="CF324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67078"/>
    <w:multiLevelType w:val="multilevel"/>
    <w:tmpl w:val="0A4661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632DA8"/>
    <w:multiLevelType w:val="hybridMultilevel"/>
    <w:tmpl w:val="93F24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C367E"/>
    <w:multiLevelType w:val="multilevel"/>
    <w:tmpl w:val="6218A486"/>
    <w:lvl w:ilvl="0">
      <w:start w:val="1"/>
      <w:numFmt w:val="decimal"/>
      <w:lvlText w:val="%1)"/>
      <w:lvlJc w:val="left"/>
      <w:pPr>
        <w:tabs>
          <w:tab w:val="num" w:pos="5180"/>
        </w:tabs>
        <w:ind w:left="51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4E45648E"/>
    <w:multiLevelType w:val="multilevel"/>
    <w:tmpl w:val="6218A486"/>
    <w:lvl w:ilvl="0">
      <w:start w:val="1"/>
      <w:numFmt w:val="decimal"/>
      <w:lvlText w:val="%1)"/>
      <w:lvlJc w:val="left"/>
      <w:pPr>
        <w:tabs>
          <w:tab w:val="num" w:pos="5180"/>
        </w:tabs>
        <w:ind w:left="51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50E23BAB"/>
    <w:multiLevelType w:val="multilevel"/>
    <w:tmpl w:val="95820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972E53"/>
    <w:multiLevelType w:val="hybridMultilevel"/>
    <w:tmpl w:val="C35C4BC0"/>
    <w:lvl w:ilvl="0" w:tplc="04150011">
      <w:start w:val="1"/>
      <w:numFmt w:val="decimal"/>
      <w:lvlText w:val="%1)"/>
      <w:lvlJc w:val="left"/>
      <w:pPr>
        <w:ind w:left="1502" w:hanging="360"/>
      </w:pPr>
    </w:lvl>
    <w:lvl w:ilvl="1" w:tplc="04150011">
      <w:start w:val="1"/>
      <w:numFmt w:val="decimal"/>
      <w:lvlText w:val="%2)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0">
    <w:nsid w:val="5C877E7E"/>
    <w:multiLevelType w:val="multilevel"/>
    <w:tmpl w:val="01EC2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0A18E6"/>
    <w:multiLevelType w:val="multilevel"/>
    <w:tmpl w:val="AFD0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861EC0"/>
    <w:multiLevelType w:val="multilevel"/>
    <w:tmpl w:val="DDA46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7132ED"/>
    <w:multiLevelType w:val="hybridMultilevel"/>
    <w:tmpl w:val="67EA0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A3188"/>
    <w:multiLevelType w:val="multilevel"/>
    <w:tmpl w:val="1AB280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64D04E95"/>
    <w:multiLevelType w:val="multilevel"/>
    <w:tmpl w:val="E9DAE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5B0F18"/>
    <w:multiLevelType w:val="multilevel"/>
    <w:tmpl w:val="6C18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5418E2"/>
    <w:multiLevelType w:val="multilevel"/>
    <w:tmpl w:val="559A7E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740D7684"/>
    <w:multiLevelType w:val="multilevel"/>
    <w:tmpl w:val="559A7E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740F44A0"/>
    <w:multiLevelType w:val="multilevel"/>
    <w:tmpl w:val="F9EA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9E5177"/>
    <w:multiLevelType w:val="multilevel"/>
    <w:tmpl w:val="559A7E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7D7E1446"/>
    <w:multiLevelType w:val="multilevel"/>
    <w:tmpl w:val="29A63A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08256C"/>
    <w:multiLevelType w:val="multilevel"/>
    <w:tmpl w:val="E5CC5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3"/>
  </w:num>
  <w:num w:numId="3">
    <w:abstractNumId w:val="22"/>
  </w:num>
  <w:num w:numId="4">
    <w:abstractNumId w:val="23"/>
    <w:lvlOverride w:ilvl="0">
      <w:startOverride w:val="2"/>
    </w:lvlOverride>
  </w:num>
  <w:num w:numId="5">
    <w:abstractNumId w:val="36"/>
    <w:lvlOverride w:ilvl="0">
      <w:startOverride w:val="2"/>
    </w:lvlOverride>
  </w:num>
  <w:num w:numId="6">
    <w:abstractNumId w:val="31"/>
  </w:num>
  <w:num w:numId="7">
    <w:abstractNumId w:val="35"/>
    <w:lvlOverride w:ilvl="0">
      <w:startOverride w:val="3"/>
    </w:lvlOverride>
  </w:num>
  <w:num w:numId="8">
    <w:abstractNumId w:val="34"/>
  </w:num>
  <w:num w:numId="9">
    <w:abstractNumId w:val="39"/>
  </w:num>
  <w:num w:numId="10">
    <w:abstractNumId w:val="18"/>
  </w:num>
  <w:num w:numId="11">
    <w:abstractNumId w:val="24"/>
  </w:num>
  <w:num w:numId="12">
    <w:abstractNumId w:val="20"/>
  </w:num>
  <w:num w:numId="13">
    <w:abstractNumId w:val="4"/>
  </w:num>
  <w:num w:numId="14">
    <w:abstractNumId w:val="30"/>
  </w:num>
  <w:num w:numId="15">
    <w:abstractNumId w:val="6"/>
  </w:num>
  <w:num w:numId="16">
    <w:abstractNumId w:val="11"/>
  </w:num>
  <w:num w:numId="17">
    <w:abstractNumId w:val="2"/>
  </w:num>
  <w:num w:numId="18">
    <w:abstractNumId w:val="5"/>
  </w:num>
  <w:num w:numId="19">
    <w:abstractNumId w:val="32"/>
  </w:num>
  <w:num w:numId="20">
    <w:abstractNumId w:val="19"/>
  </w:num>
  <w:num w:numId="21">
    <w:abstractNumId w:val="0"/>
  </w:num>
  <w:num w:numId="22">
    <w:abstractNumId w:val="14"/>
  </w:num>
  <w:num w:numId="23">
    <w:abstractNumId w:val="33"/>
  </w:num>
  <w:num w:numId="24">
    <w:abstractNumId w:val="7"/>
  </w:num>
  <w:num w:numId="25">
    <w:abstractNumId w:val="17"/>
  </w:num>
  <w:num w:numId="26">
    <w:abstractNumId w:val="17"/>
    <w:lvlOverride w:ilvl="0">
      <w:lvl w:ilvl="0" w:tplc="04150011">
        <w:start w:val="1"/>
        <w:numFmt w:val="decimal"/>
        <w:lvlText w:val="%1)"/>
        <w:lvlJc w:val="left"/>
        <w:pPr>
          <w:ind w:left="1145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2"/>
  </w:num>
  <w:num w:numId="28">
    <w:abstractNumId w:val="25"/>
  </w:num>
  <w:num w:numId="29">
    <w:abstractNumId w:val="1"/>
  </w:num>
  <w:num w:numId="30">
    <w:abstractNumId w:val="13"/>
  </w:num>
  <w:num w:numId="31">
    <w:abstractNumId w:val="21"/>
  </w:num>
  <w:num w:numId="32">
    <w:abstractNumId w:val="37"/>
  </w:num>
  <w:num w:numId="33">
    <w:abstractNumId w:val="16"/>
  </w:num>
  <w:num w:numId="34">
    <w:abstractNumId w:val="8"/>
  </w:num>
  <w:num w:numId="35">
    <w:abstractNumId w:val="42"/>
  </w:num>
  <w:num w:numId="36">
    <w:abstractNumId w:val="27"/>
  </w:num>
  <w:num w:numId="37">
    <w:abstractNumId w:val="38"/>
  </w:num>
  <w:num w:numId="38">
    <w:abstractNumId w:val="40"/>
  </w:num>
  <w:num w:numId="39">
    <w:abstractNumId w:val="9"/>
  </w:num>
  <w:num w:numId="40">
    <w:abstractNumId w:val="29"/>
  </w:num>
  <w:num w:numId="41">
    <w:abstractNumId w:val="10"/>
  </w:num>
  <w:num w:numId="42">
    <w:abstractNumId w:val="26"/>
  </w:num>
  <w:num w:numId="43">
    <w:abstractNumId w:val="15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5FE3"/>
    <w:rsid w:val="00031F3E"/>
    <w:rsid w:val="000428E4"/>
    <w:rsid w:val="000505A0"/>
    <w:rsid w:val="000539AB"/>
    <w:rsid w:val="0006622C"/>
    <w:rsid w:val="000D411F"/>
    <w:rsid w:val="00102FE5"/>
    <w:rsid w:val="0012428F"/>
    <w:rsid w:val="00183DE0"/>
    <w:rsid w:val="001A3B56"/>
    <w:rsid w:val="001D7802"/>
    <w:rsid w:val="0025578E"/>
    <w:rsid w:val="002777D5"/>
    <w:rsid w:val="002D4BF9"/>
    <w:rsid w:val="0035722E"/>
    <w:rsid w:val="00394B91"/>
    <w:rsid w:val="003B6DCD"/>
    <w:rsid w:val="00486434"/>
    <w:rsid w:val="004F50EF"/>
    <w:rsid w:val="0053111A"/>
    <w:rsid w:val="00553A67"/>
    <w:rsid w:val="005C5FE3"/>
    <w:rsid w:val="00603D4A"/>
    <w:rsid w:val="00614A1A"/>
    <w:rsid w:val="006955E7"/>
    <w:rsid w:val="006A75D5"/>
    <w:rsid w:val="006C512B"/>
    <w:rsid w:val="007731D4"/>
    <w:rsid w:val="008643E6"/>
    <w:rsid w:val="008915DA"/>
    <w:rsid w:val="008C07C9"/>
    <w:rsid w:val="008C542D"/>
    <w:rsid w:val="008D3BC8"/>
    <w:rsid w:val="00952C06"/>
    <w:rsid w:val="00A0300B"/>
    <w:rsid w:val="00A43EDE"/>
    <w:rsid w:val="00A55AB6"/>
    <w:rsid w:val="00AB06BE"/>
    <w:rsid w:val="00C52E6D"/>
    <w:rsid w:val="00D02E5C"/>
    <w:rsid w:val="00D2533F"/>
    <w:rsid w:val="00E40B83"/>
    <w:rsid w:val="00E74882"/>
    <w:rsid w:val="00F17EDC"/>
    <w:rsid w:val="00F81FC1"/>
    <w:rsid w:val="00F9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DE0"/>
    <w:pPr>
      <w:spacing w:after="1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5FE3"/>
    <w:rPr>
      <w:b/>
      <w:bCs/>
    </w:rPr>
  </w:style>
  <w:style w:type="character" w:styleId="Uwydatnienie">
    <w:name w:val="Emphasis"/>
    <w:basedOn w:val="Domylnaczcionkaakapitu"/>
    <w:uiPriority w:val="20"/>
    <w:qFormat/>
    <w:rsid w:val="005C5FE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C5F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28E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428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5744</TotalTime>
  <Pages>7</Pages>
  <Words>2234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Kasia</cp:lastModifiedBy>
  <cp:revision>6</cp:revision>
  <cp:lastPrinted>2021-03-01T13:01:00Z</cp:lastPrinted>
  <dcterms:created xsi:type="dcterms:W3CDTF">2023-02-23T19:34:00Z</dcterms:created>
  <dcterms:modified xsi:type="dcterms:W3CDTF">2023-02-27T19:17:00Z</dcterms:modified>
</cp:coreProperties>
</file>